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4A" w:rsidRPr="00885D04" w:rsidRDefault="00AB734A" w:rsidP="00AB734A">
      <w:pPr>
        <w:spacing w:after="0" w:line="240" w:lineRule="auto"/>
        <w:jc w:val="center"/>
        <w:rPr>
          <w:rFonts w:eastAsia="Times New Roman"/>
          <w:b/>
          <w:bCs/>
          <w:sz w:val="28"/>
          <w:szCs w:val="20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0"/>
        </w:rPr>
      </w:pPr>
      <w:r w:rsidRPr="00885D04">
        <w:rPr>
          <w:rFonts w:ascii="Bookman Old Style" w:eastAsia="Times New Roman" w:hAnsi="Bookman Old Style"/>
          <w:b/>
          <w:bCs/>
          <w:sz w:val="28"/>
          <w:szCs w:val="20"/>
        </w:rPr>
        <w:t xml:space="preserve">PROCESSO LICITATÓRIO Nº </w:t>
      </w:r>
      <w:r>
        <w:rPr>
          <w:rFonts w:ascii="Bookman Old Style" w:eastAsia="Times New Roman" w:hAnsi="Bookman Old Style"/>
          <w:b/>
          <w:bCs/>
          <w:sz w:val="28"/>
          <w:szCs w:val="20"/>
        </w:rPr>
        <w:t>1.611</w:t>
      </w:r>
      <w:r w:rsidRPr="00885D04">
        <w:rPr>
          <w:rFonts w:ascii="Bookman Old Style" w:eastAsia="Times New Roman" w:hAnsi="Bookman Old Style"/>
          <w:b/>
          <w:bCs/>
          <w:sz w:val="28"/>
          <w:szCs w:val="20"/>
        </w:rPr>
        <w:t>/</w:t>
      </w:r>
      <w:r>
        <w:rPr>
          <w:rFonts w:ascii="Bookman Old Style" w:eastAsia="Times New Roman" w:hAnsi="Bookman Old Style"/>
          <w:b/>
          <w:bCs/>
          <w:sz w:val="28"/>
          <w:szCs w:val="20"/>
        </w:rPr>
        <w:t>2.021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EDITAL DE LICITAÇÃO</w:t>
      </w:r>
    </w:p>
    <w:p w:rsidR="00AB734A" w:rsidRPr="00885D04" w:rsidRDefault="00AB734A" w:rsidP="00AB734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 xml:space="preserve">MODALIDADE </w:t>
      </w:r>
      <w:r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PREGÃO</w:t>
      </w:r>
      <w:r w:rsidRPr="00885D04"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 xml:space="preserve"> Nº </w:t>
      </w:r>
      <w:r w:rsidRPr="00885D04">
        <w:rPr>
          <w:rFonts w:ascii="Bookman Old Style" w:eastAsia="Times New Roman" w:hAnsi="Bookman Old Style"/>
          <w:b/>
          <w:bCs/>
          <w:sz w:val="28"/>
          <w:szCs w:val="24"/>
          <w:lang w:eastAsia="x-none"/>
        </w:rPr>
        <w:t>0</w:t>
      </w:r>
      <w:r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24</w:t>
      </w:r>
      <w:r w:rsidRPr="00885D04"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/</w:t>
      </w:r>
      <w:r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2.021</w:t>
      </w:r>
    </w:p>
    <w:p w:rsidR="00AB734A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AB734A">
        <w:rPr>
          <w:rFonts w:ascii="Bookman Old Style" w:eastAsia="Times New Roman" w:hAnsi="Bookman Old Style"/>
          <w:b/>
          <w:sz w:val="28"/>
          <w:szCs w:val="28"/>
        </w:rPr>
        <w:t>REGISTRO DE PREÇOS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Bookman Old Style" w:eastAsia="Times New Roman" w:hAnsi="Bookman Old Style"/>
          <w:b/>
          <w:sz w:val="28"/>
          <w:szCs w:val="28"/>
        </w:rPr>
        <w:t>LICITAÇÃO EXCLUSIVA PARA MICRO E PEQUENAS EMPRESAS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8"/>
          <w:szCs w:val="28"/>
        </w:rPr>
      </w:pPr>
    </w:p>
    <w:p w:rsidR="00AB734A" w:rsidRPr="00885D04" w:rsidRDefault="00AB734A" w:rsidP="00AB734A">
      <w:p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</w:rPr>
        <w:t>A PREFEITURA MUNICIPAL DE CONDOR</w:t>
      </w:r>
      <w:r>
        <w:rPr>
          <w:rFonts w:ascii="Bookman Old Style" w:eastAsia="Times New Roman" w:hAnsi="Bookman Old Style"/>
          <w:sz w:val="24"/>
          <w:szCs w:val="24"/>
        </w:rPr>
        <w:t>, E</w:t>
      </w:r>
      <w:r w:rsidRPr="00885D04">
        <w:rPr>
          <w:rFonts w:ascii="Bookman Old Style" w:eastAsia="Times New Roman" w:hAnsi="Bookman Old Style"/>
          <w:sz w:val="24"/>
          <w:szCs w:val="24"/>
        </w:rPr>
        <w:t xml:space="preserve">stado do Rio grande do Sul, torna público para conhecimento dos interessados, que fará realizar licitação, modalidade PREGÃO PRESENCIAL, do tipo </w:t>
      </w:r>
      <w:r>
        <w:rPr>
          <w:rFonts w:ascii="Bookman Old Style" w:eastAsia="Times New Roman" w:hAnsi="Bookman Old Style"/>
          <w:b/>
          <w:sz w:val="24"/>
          <w:szCs w:val="24"/>
        </w:rPr>
        <w:t>Menor Preço</w:t>
      </w:r>
      <w:r w:rsidRPr="00885D04">
        <w:rPr>
          <w:rFonts w:ascii="Bookman Old Style" w:eastAsia="Times New Roman" w:hAnsi="Bookman Old Style"/>
          <w:sz w:val="24"/>
          <w:szCs w:val="24"/>
        </w:rPr>
        <w:t>, dispondo no presente Edital as condições de sua realização.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DO OBJETO</w:t>
      </w:r>
    </w:p>
    <w:p w:rsidR="00AB734A" w:rsidRPr="00885D04" w:rsidRDefault="00AB734A" w:rsidP="00AB734A">
      <w:p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 presente Licitação tem por objeto: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 </w:t>
      </w:r>
      <w:r w:rsidRPr="00885D0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AQUISIÇÃO DE MATERIAIS PARA SER UTILIZADO NA RECUPERAÇÃO, SINALIZAÇÃO DE VIAS PUBLICAS, PREDIOS PUBLICOS, TAIS COMO CRECHES ,UBS, ESCOLAS, CENTRO ADMINISTRATIVO, ENTRE OUTROS.</w:t>
      </w:r>
    </w:p>
    <w:p w:rsidR="00AB734A" w:rsidRPr="00885D04" w:rsidRDefault="00AB734A" w:rsidP="00AB734A">
      <w:pPr>
        <w:spacing w:after="0" w:line="240" w:lineRule="auto"/>
        <w:ind w:left="72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Dados da Licitação</w:t>
      </w:r>
    </w:p>
    <w:p w:rsidR="00AB734A" w:rsidRPr="00885D04" w:rsidRDefault="00AB734A" w:rsidP="00AB734A">
      <w:pPr>
        <w:spacing w:after="0" w:line="240" w:lineRule="auto"/>
        <w:ind w:left="708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Tipo de Licitação: </w:t>
      </w:r>
      <w:r>
        <w:rPr>
          <w:rFonts w:ascii="Bookman Old Style" w:eastAsia="Times New Roman" w:hAnsi="Bookman Old Style"/>
          <w:b/>
          <w:sz w:val="24"/>
          <w:szCs w:val="24"/>
        </w:rPr>
        <w:t>Menor Preço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Forma de julgamento: </w:t>
      </w:r>
      <w:r>
        <w:rPr>
          <w:rFonts w:ascii="Bookman Old Style" w:eastAsia="Times New Roman" w:hAnsi="Bookman Old Style"/>
          <w:b/>
          <w:sz w:val="24"/>
          <w:szCs w:val="24"/>
        </w:rPr>
        <w:t>Menor preço - Unitário por Item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Forma de pagamento: </w:t>
      </w:r>
      <w:r>
        <w:rPr>
          <w:rFonts w:ascii="Bookman Old Style" w:eastAsia="Times New Roman" w:hAnsi="Bookman Old Style"/>
          <w:sz w:val="24"/>
          <w:szCs w:val="24"/>
        </w:rPr>
        <w:t>À vista, até 30 (trinta) dias após a entrega do produto.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Início do recebimento das propostas: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bCs/>
          <w:sz w:val="24"/>
          <w:szCs w:val="24"/>
        </w:rPr>
        <w:t>25/06/2021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Data e horário da abertura dos envelopes: </w:t>
      </w:r>
      <w:r>
        <w:rPr>
          <w:rFonts w:ascii="Bookman Old Style" w:eastAsia="Times New Roman" w:hAnsi="Bookman Old Style"/>
          <w:b/>
          <w:sz w:val="24"/>
          <w:szCs w:val="24"/>
        </w:rPr>
        <w:t>14/07/2021</w:t>
      </w:r>
      <w:r w:rsidRPr="00885D0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proofErr w:type="gramStart"/>
      <w:r>
        <w:rPr>
          <w:rFonts w:ascii="Bookman Old Style" w:eastAsia="Times New Roman" w:hAnsi="Bookman Old Style"/>
          <w:b/>
          <w:sz w:val="24"/>
          <w:szCs w:val="24"/>
        </w:rPr>
        <w:t xml:space="preserve">às </w:t>
      </w:r>
      <w:r w:rsidRPr="00885D0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</w:rPr>
        <w:t>09:00</w:t>
      </w:r>
      <w:proofErr w:type="gramEnd"/>
      <w:r>
        <w:rPr>
          <w:rFonts w:ascii="Bookman Old Style" w:eastAsia="Times New Roman" w:hAnsi="Bookman Old Style"/>
          <w:b/>
          <w:sz w:val="24"/>
          <w:szCs w:val="24"/>
        </w:rPr>
        <w:t xml:space="preserve"> horas.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Data e hora do </w:t>
      </w:r>
      <w:proofErr w:type="spellStart"/>
      <w:r w:rsidRPr="00885D04">
        <w:rPr>
          <w:rFonts w:ascii="Bookman Old Style" w:eastAsia="Times New Roman" w:hAnsi="Bookman Old Style"/>
          <w:sz w:val="24"/>
          <w:szCs w:val="24"/>
        </w:rPr>
        <w:t>inicio</w:t>
      </w:r>
      <w:proofErr w:type="spellEnd"/>
      <w:r w:rsidRPr="00885D04">
        <w:rPr>
          <w:rFonts w:ascii="Bookman Old Style" w:eastAsia="Times New Roman" w:hAnsi="Bookman Old Style"/>
          <w:sz w:val="24"/>
          <w:szCs w:val="24"/>
        </w:rPr>
        <w:t xml:space="preserve"> dos lances: </w:t>
      </w:r>
      <w:r>
        <w:rPr>
          <w:rFonts w:ascii="Bookman Old Style" w:eastAsia="Times New Roman" w:hAnsi="Bookman Old Style"/>
          <w:b/>
          <w:sz w:val="24"/>
          <w:szCs w:val="24"/>
        </w:rPr>
        <w:t>14/07/2021</w:t>
      </w:r>
      <w:r w:rsidRPr="00885D0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</w:rPr>
        <w:t>às 09:01 horas.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Local de apresentação e abertura dos envelopes: 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</w:rPr>
        <w:t>Prefeitura Municipal de Condor – Rua Ipiranga, 22 – Sala de Reuniões – Condor/RS.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after="0" w:line="240" w:lineRule="auto"/>
        <w:ind w:left="284"/>
        <w:jc w:val="both"/>
        <w:rPr>
          <w:rFonts w:ascii="Bookman Old Style" w:eastAsia="Times New Roman" w:hAnsi="Bookman Old Style"/>
          <w:b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b/>
          <w:sz w:val="24"/>
          <w:szCs w:val="24"/>
          <w:lang w:eastAsia="x-none"/>
        </w:rPr>
        <w:t>Itens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708"/>
        <w:gridCol w:w="993"/>
        <w:gridCol w:w="708"/>
        <w:gridCol w:w="4253"/>
        <w:gridCol w:w="1276"/>
      </w:tblGrid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6" w:type="dxa"/>
            <w:shd w:val="clear" w:color="auto" w:fill="D9D9D9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885D04">
              <w:rPr>
                <w:rFonts w:ascii="Bookman Old Style" w:eastAsia="Times New Roman" w:hAnsi="Bookman Old Style"/>
                <w:b/>
                <w:sz w:val="18"/>
                <w:szCs w:val="18"/>
              </w:rPr>
              <w:t>Lote</w:t>
            </w:r>
          </w:p>
        </w:tc>
        <w:tc>
          <w:tcPr>
            <w:tcW w:w="709" w:type="dxa"/>
            <w:shd w:val="clear" w:color="auto" w:fill="D9D9D9"/>
          </w:tcPr>
          <w:p w:rsidR="00AB734A" w:rsidRPr="00885D04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885D04">
              <w:rPr>
                <w:rFonts w:ascii="Bookman Old Style" w:eastAsia="Times New Roman" w:hAnsi="Bookman Old Style"/>
                <w:b/>
                <w:sz w:val="18"/>
                <w:szCs w:val="18"/>
              </w:rPr>
              <w:t>Item</w:t>
            </w:r>
          </w:p>
        </w:tc>
        <w:tc>
          <w:tcPr>
            <w:tcW w:w="708" w:type="dxa"/>
            <w:shd w:val="clear" w:color="auto" w:fill="D9D9D9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885D04">
              <w:rPr>
                <w:rFonts w:ascii="Bookman Old Style" w:eastAsia="Times New Roman" w:hAnsi="Bookman Old Style"/>
                <w:b/>
                <w:sz w:val="18"/>
                <w:szCs w:val="18"/>
              </w:rPr>
              <w:t>Cód.</w:t>
            </w:r>
          </w:p>
        </w:tc>
        <w:tc>
          <w:tcPr>
            <w:tcW w:w="993" w:type="dxa"/>
            <w:shd w:val="clear" w:color="auto" w:fill="D9D9D9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proofErr w:type="spellStart"/>
            <w:r w:rsidRPr="00885D04">
              <w:rPr>
                <w:rFonts w:ascii="Bookman Old Style" w:eastAsia="Times New Roman" w:hAnsi="Bookman Old Style"/>
                <w:b/>
                <w:sz w:val="18"/>
                <w:szCs w:val="18"/>
              </w:rPr>
              <w:t>Qtd</w:t>
            </w:r>
            <w:proofErr w:type="spellEnd"/>
            <w:r w:rsidRPr="00885D04">
              <w:rPr>
                <w:rFonts w:ascii="Bookman Old Style" w:eastAsia="Times New Roman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D9D9D9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val="en-US"/>
              </w:rPr>
            </w:pPr>
            <w:r w:rsidRPr="00885D04">
              <w:rPr>
                <w:rFonts w:ascii="Bookman Old Style" w:eastAsia="Times New Roman" w:hAnsi="Bookman Old Style"/>
                <w:b/>
                <w:sz w:val="18"/>
                <w:szCs w:val="18"/>
                <w:lang w:val="en-US"/>
              </w:rPr>
              <w:t>Und.</w:t>
            </w:r>
          </w:p>
        </w:tc>
        <w:tc>
          <w:tcPr>
            <w:tcW w:w="4253" w:type="dxa"/>
            <w:shd w:val="clear" w:color="auto" w:fill="D9D9D9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885D04">
              <w:rPr>
                <w:rFonts w:ascii="Bookman Old Style" w:eastAsia="Times New Roman" w:hAnsi="Bookman Old Style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shd w:val="clear" w:color="auto" w:fill="D9D9D9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center"/>
              <w:outlineLvl w:val="0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885D04">
              <w:rPr>
                <w:rFonts w:ascii="Bookman Old Style" w:eastAsia="Times New Roman" w:hAnsi="Bookman Old Style"/>
                <w:b/>
                <w:sz w:val="18"/>
                <w:szCs w:val="18"/>
              </w:rPr>
              <w:t>Valor de Referência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Pr="00885D04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8465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TINTA ACRÍLICA 18 LITROS AMARELO FOSCO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  </w:t>
            </w:r>
            <w:r w:rsidRPr="00885D04">
              <w:rPr>
                <w:rFonts w:ascii="Bookman Old Style" w:eastAsia="Times New Roman" w:hAnsi="Bookman Old Style"/>
                <w:sz w:val="18"/>
                <w:szCs w:val="18"/>
              </w:rPr>
              <w:t xml:space="preserve">R$ </w:t>
            </w:r>
            <w:r>
              <w:rPr>
                <w:rFonts w:ascii="Bookman Old Style" w:eastAsia="Times New Roman" w:hAnsi="Bookman Old Style"/>
                <w:sz w:val="18"/>
                <w:szCs w:val="18"/>
              </w:rPr>
              <w:t>243,50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8466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TINTA ACRÍLICA 18 LITROS AZUL FOSCO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 R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$  243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>,50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1712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TINTA ACRILICA VERMELHA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R$ 231,00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8464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50,0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TINTA ACRÍLICA 18 LITROS BRANCO FOSCO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R$ 165,40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7737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TINTA ESMALTE AB AMARELO 3.6L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R$ 96,72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1393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50,0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TINTA ESMALTE AZUL 3,6 LT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R$ 96,03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1395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TINTA ESMALTE VERMELHA 3,6 LT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R$ 95,03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7942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TINTA 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ESMALTE  AB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BRANCO 3,6L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$  94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>,31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940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50,0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TINTA VIÁRIA BRANCA 18 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R$ 351,48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1965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TINTA  VIÁRIA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AMARELA 18 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R$ 316,28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4329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PINCEL 1 POLEGADA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 3,34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3053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PINCEL 3/4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 2,42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4328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PINCEL 2 POLEGADAS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 5,56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4327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BANDEJA PARA PINTURA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 8,05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2984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SOLVENTE 5,0 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$  63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>,90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5902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SOLVENTE 20L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R$ 205,00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3360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TRINCHA 396 1"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4,18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5891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TRINCHA 396 "2"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6,34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331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TRINCHA 319 3 POLEGADAS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R$ 11,73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329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TRINCHA 396 4 POLEGADAS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R$ 13,80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1056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ROLO DE LÃ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R$ 25,75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7940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ROLO LÃ 321/10 23CM S/ CABO ANTI GOTA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R$ 22,50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3008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LIXA FERRO 80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2,87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5445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LIXA FERRO 100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2,71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2424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LIXA FERRO 180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2,63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2422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TINTA P/ PISO VERMELHO 18L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R$ 234,60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4221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MASSA CORRIDA 3,6L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26,32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1055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MASSA CORRIDA 18L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56,52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3255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TEXTURA MASSA ACRÍLICA LISA BRANCA 18 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89,84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3043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MULTIMASSA TAPA TUDO 0,850L 340G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33,00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596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SC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CAL HIDRAULICO 20 KG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  11,55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3250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FUNDO PREPARADOR BASE ÁGUA 18L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$  184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>,57</w:t>
            </w:r>
          </w:p>
        </w:tc>
      </w:tr>
      <w:tr w:rsidR="00AB734A" w:rsidRPr="00885D04" w:rsidTr="00AB734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26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734A" w:rsidRDefault="00AB734A" w:rsidP="00AB734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4987</w:t>
            </w:r>
          </w:p>
        </w:tc>
        <w:tc>
          <w:tcPr>
            <w:tcW w:w="99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GL</w:t>
            </w:r>
          </w:p>
        </w:tc>
        <w:tc>
          <w:tcPr>
            <w:tcW w:w="4253" w:type="dxa"/>
            <w:vAlign w:val="center"/>
          </w:tcPr>
          <w:p w:rsidR="00AB734A" w:rsidRPr="00885D04" w:rsidRDefault="00AB734A" w:rsidP="00AB734A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FUNDO PREPARADOR BASE ÁGUA 3,6 LITROS</w:t>
            </w:r>
          </w:p>
        </w:tc>
        <w:tc>
          <w:tcPr>
            <w:tcW w:w="1276" w:type="dxa"/>
            <w:vAlign w:val="center"/>
          </w:tcPr>
          <w:p w:rsidR="00AB734A" w:rsidRPr="00885D04" w:rsidRDefault="00AB734A" w:rsidP="00AB734A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$  50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>,00</w:t>
            </w:r>
          </w:p>
        </w:tc>
      </w:tr>
    </w:tbl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APRESENTAÇÃO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No dia, hora e local designados no preâmbulo deste Edital, o Pregoeiro e/ou sua equipe de apoio inicialmente receberá(</w:t>
      </w:r>
      <w:proofErr w:type="spellStart"/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ão</w:t>
      </w:r>
      <w:proofErr w:type="spellEnd"/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) os envelopes contendo as “Propostas” e os “Documentos exigidos para a Habilitação”, em envelopes distintos, fechados e lacrados, contendo na parte externa, além do nome da empresa, a seguinte identificação: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(1) PREFEITURA MUNICIPAL DE CONDOR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PREGÃO PRESENCIAL Nº 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  <w:t>0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24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/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2021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ENVELOPE Nº 01 – PROPOSTA DE PREÇOS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PROPONENTE: (razão social)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(2) PREFEITURA MUNICIPAL DE CONDOR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PREGÃO PRESENCIAL Nº 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  <w:t>0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24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/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2021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lastRenderedPageBreak/>
        <w:t>ENVELOPE Nº 02 – HABILITAÇÃO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PROPONENTE: (razão social)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CONDIÇÕES GERAIS PARA PARTICIPAÇÃO E CREDENCIAMENTO</w:t>
      </w:r>
    </w:p>
    <w:p w:rsidR="00AB734A" w:rsidRPr="00885D04" w:rsidRDefault="00AB734A" w:rsidP="00AB734A">
      <w:p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Serão admitidos a participar desta Licitação os que estejam legalmente estabelecidos na forma da lei, para os fins do objeto pleiteado.</w:t>
      </w:r>
    </w:p>
    <w:p w:rsidR="00AB734A" w:rsidRPr="00885D04" w:rsidRDefault="00AB734A" w:rsidP="00AB734A">
      <w:pPr>
        <w:spacing w:after="0" w:line="240" w:lineRule="auto"/>
        <w:ind w:left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É vedada a qualquer pessoa física ou jurídica a representação, na presente Licitação, de mais de uma empresa.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Será admitida, em todas as etapas da licitação, a presença de somente um representante de cada proponente.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proponente deverá apresentar, 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  <w:u w:val="single"/>
          <w:lang w:val="x-none" w:eastAsia="x-none"/>
        </w:rPr>
        <w:t>inicialmente e em separado os envelopes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, documento com a indicação do representante credenciado, com poderes para formular ofertas e lances e praticar todos os demais atos pertinentes ao certame, em nome da empresa proponente.</w:t>
      </w:r>
    </w:p>
    <w:p w:rsidR="00AB734A" w:rsidRPr="00885D04" w:rsidRDefault="00AB734A" w:rsidP="00AB734A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O credenciamento far-se-á por meio de :</w:t>
      </w:r>
    </w:p>
    <w:p w:rsidR="00AB734A" w:rsidRPr="00885D04" w:rsidRDefault="00AB734A" w:rsidP="00AB73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Instrumento público de procuração e 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documento de identificação do representante com foto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; ou</w:t>
      </w:r>
    </w:p>
    <w:p w:rsidR="00AB734A" w:rsidRPr="00885D04" w:rsidRDefault="00AB734A" w:rsidP="00AB73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Instrumento particular com firma reconhecida, acompanhado de cópia autenticada em cartório ou apresentar juntamente com o original para autenticação pela comissão, do respectivo 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Estatuto ou Contrato Social e documento de identificação do representante, com foto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; ou</w:t>
      </w:r>
    </w:p>
    <w:p w:rsidR="00AB734A" w:rsidRPr="00885D04" w:rsidRDefault="00AB734A" w:rsidP="00AB73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Em sendo sócio, proprietário, dirigente ou assemelhado da empresa proponente, deverá apresentar a cópia autenticada em cartório ou apresentar juntamente com o original para autenticação pela comissão do respectivo 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Estatuto ou Contrato Social, no qual estejam expressos seus poderes para exercer direitos e assumir obrigações em decorrência de tal investidura e documento de identificação com foto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</w:p>
    <w:p w:rsidR="00AB734A" w:rsidRPr="00885D04" w:rsidRDefault="00AB734A" w:rsidP="00AB734A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Os documentos apresentados nos subitens de 3.4.1, “a”, “b” e “c” deverão ser originais ou, se a proponente preferir apresenta-los em fotocópia, a mesma deverá estar autenticada em cartório ou apresentar juntamente o original para autenticação pela comissão.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proponente deverá  apresentar inicialmente e em separado dos envelopes, 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Declaração de Habilitação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, dando ciência de que a empresa licitante cumpre plenamente os requisitos exigidos na Cláusula Quinta deste Edital.</w:t>
      </w:r>
    </w:p>
    <w:p w:rsidR="00AB734A" w:rsidRPr="00885D04" w:rsidRDefault="00AB734A" w:rsidP="00AB734A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proponente deverá apresentar inicialmente e em separado dos envelopes, 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Declaração de que é Microempresa ou Empresa de Pequeno Porte (se for o caso)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, enquadrada na forma da Lei Complementar 123/2006, sob pena de ser desconsiderada tal condição.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>Somente poderão se manifestar no transcorrer da reunião, os representantes das proponentes, desde que devidamente credenciados.</w:t>
      </w:r>
    </w:p>
    <w:p w:rsidR="00AB734A" w:rsidRPr="00885D04" w:rsidRDefault="00AB734A" w:rsidP="00AB734A">
      <w:pPr>
        <w:spacing w:after="0" w:line="240" w:lineRule="auto"/>
        <w:ind w:left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Não será admitida nesta Licitação a participação de empresas que estejam reunidas em consórcio e sejam controladoras, coligadas ou subsidiárias, entre si, ou ainda, qualquer que seja sua forma de constituição, e estrangeiras que não mantêm atividades no país.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PROPOSTA DE PREÇOS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 Proposta de Preços contida no Envelope nº 01 deverá ser apresentada na forma  e requisitos nos subitens a seguir:</w:t>
      </w:r>
    </w:p>
    <w:p w:rsidR="00AB734A" w:rsidRPr="00885D04" w:rsidRDefault="00AB734A" w:rsidP="00AB734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Preferencialmente emitida por computador ou datilografada, redigida com clareza, sem emendas, rasuras, acréscimos ou entrelinhas, devidamente datada e assinada pelo responsável da empresa representada e preferencialmente em (uma) via.</w:t>
      </w:r>
    </w:p>
    <w:p w:rsidR="00AB734A" w:rsidRPr="00885D04" w:rsidRDefault="00AB734A" w:rsidP="00AB734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Conter Razão Social completa e CNPJ da licitante. Havendo matriz ou filial sediadas em outros Estados, o Município dará preferência pela emissão de nota fiscal por aquela aqui sediada.</w:t>
      </w:r>
    </w:p>
    <w:p w:rsidR="00AB734A" w:rsidRPr="00885D04" w:rsidRDefault="00AB734A" w:rsidP="00AB734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Descrição completa e minuciosa quanto ao objeto a ser fornecido, de acordo com as especificações mínimas estabelecidas no objeto do presente Edital, constando o valor unitário, em moeda corrente nacional, em algarismo.</w:t>
      </w:r>
    </w:p>
    <w:p w:rsidR="00AB734A" w:rsidRPr="00885D04" w:rsidRDefault="00AB734A" w:rsidP="00AB734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Conter prazo de validade da proposta de, no mínimo, , contados da data-limite para a entrega dos envelopes.</w:t>
      </w:r>
    </w:p>
    <w:p w:rsidR="00AB734A" w:rsidRPr="00885D04" w:rsidRDefault="00AB734A" w:rsidP="00AB734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Conter a identificação do representante da empresa e a respectiva assinatura.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proposta de preços original deverá conter 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OBRIGATORIAMENTE o 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Menor preço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, </w:t>
      </w:r>
      <w:r w:rsidRPr="00885D04"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  <w:t xml:space="preserve">e valor 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Unitário por Item</w:t>
      </w: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e, quando for o caso referências adicionais que a proponente achar necessárias, desde que elas não subtraiam nenhuma das especificações mínimas exigidas no objeto deste Edital, permitindo a perfeita identificação do objeto ofertado, pelo Pregoeiro e sua equipe de apoio,</w:t>
      </w:r>
    </w:p>
    <w:p w:rsidR="00AB734A" w:rsidRPr="00885D04" w:rsidRDefault="00AB734A" w:rsidP="00AB734A">
      <w:pPr>
        <w:tabs>
          <w:tab w:val="num" w:pos="0"/>
        </w:tabs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Deverá ser proposta apenas 01 (uma) marca para cada item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</w:p>
    <w:p w:rsidR="00AB734A" w:rsidRPr="00885D04" w:rsidRDefault="00AB734A" w:rsidP="00AB734A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Os preços deverão ser apresentados em moeda corrente nacional, com no máximo 02 (duas) casas decimais após a vírgula, computados os tributos de qualquer natureza incidentes sobre o objeto a ser fornecido, bem como, o custo de transporte, inclusive carga e descarga, correndo tal operação, única e exclusivamente por conta,  risco e responsabilidade da empresa vencedora desta Licitação.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HABILITAÇÃO</w:t>
      </w:r>
    </w:p>
    <w:p w:rsidR="00AB734A" w:rsidRPr="00885D04" w:rsidRDefault="00AB734A" w:rsidP="00AB734A">
      <w:pPr>
        <w:spacing w:after="0" w:line="240" w:lineRule="auto"/>
        <w:ind w:hanging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>A proponente deverá apresentar o envelope nº 02 “HABILITAÇÃO”,  em 01 (uma) via contendo os seguintes documentos: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2"/>
          <w:numId w:val="1"/>
        </w:num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Habilitação Jurídica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: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Decreto de Autorização, em se tratando de empresa ou sociedade estrangeira em atividade no País, a Ato de Registro ou Autorização para funcionamento expedido pelo órgão competente, quando a atividade assim o exigir.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2"/>
          <w:numId w:val="1"/>
        </w:num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Regularidade Fiscal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: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Prova de inscrição no Cadastro Nacional de Pessoa Jurídica (CNPJ).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Certidão de Quitação de Tributos e Contribuições Federais e Certidão Negativa quanto a Dívida – Conjunta; com data de emissão não superior a 180 (cento em oitenta) dias quando não constar expressamente no corpo da Certidão o seu prazo de validade.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Prova de regularidade para com a Fazenda Estadual com data de emissão não superior a 60 (sessenta) dias, quando não constar expressamente no corpo da mesma o seu prazo de validade.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Certidão Negativa Municipal, com data de emissão não superior a 60 (sessenta) dias, quando não constar expressamente no corpo da mesma o seu prazo de validade.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Prova de regularidade relativa ao Fundo de Garantia por Tempo de Serviço – FGTS, demonstrando a situação regular no cumprimento dos encargos instituídos por Lei.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Prova de Regularidade relativa a Negativa de Débitos Trabalhistas –CNDT.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2"/>
          <w:numId w:val="1"/>
        </w:num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Outros documentos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: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709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Certidão Negativa de Falência emitida pelo cartório distribuidor da sede do licitante.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Cumprimento do disposto no inciso XXXIII o art. 7º da Constituição Federal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, que não emprega menores.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Declaração expressa de total concordância com os termos 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do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Edital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 nº 0</w:t>
      </w:r>
      <w:r>
        <w:rPr>
          <w:rFonts w:ascii="Bookman Old Style" w:eastAsia="Times New Roman" w:hAnsi="Bookman Old Style"/>
          <w:sz w:val="24"/>
          <w:szCs w:val="24"/>
          <w:lang w:val="x-none" w:eastAsia="x-none"/>
        </w:rPr>
        <w:t>24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/</w:t>
      </w:r>
      <w:r>
        <w:rPr>
          <w:rFonts w:ascii="Bookman Old Style" w:eastAsia="Times New Roman" w:hAnsi="Bookman Old Style"/>
          <w:sz w:val="24"/>
          <w:szCs w:val="24"/>
          <w:lang w:eastAsia="x-none"/>
        </w:rPr>
        <w:t>2.021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,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e seus anexos.</w:t>
      </w:r>
    </w:p>
    <w:p w:rsidR="00AB734A" w:rsidRPr="00885D04" w:rsidRDefault="00AB734A" w:rsidP="00AB734A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Declaração de ciência e Termo de Responsabilidade, conforme modelo em anexo.</w:t>
      </w:r>
    </w:p>
    <w:p w:rsidR="00AB734A" w:rsidRPr="00885D04" w:rsidRDefault="00AB734A" w:rsidP="00AB734A">
      <w:p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2"/>
          <w:numId w:val="1"/>
        </w:num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Observação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: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Os documentos necessários à Habilitação deverão ser, preferencialmente, apresentados conforme a sequência acima mencionada, e poderão ser apresentados em original, ou, se preferir, deverão ser apresentados por qualquer processo de cópia autenticada, ou publicação em órgão da imprensa oficial. Os documentos que forem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>apresentados em original não serão devolvidos, e passarão a fazer parte integrante deste processo licitatório.</w:t>
      </w:r>
    </w:p>
    <w:p w:rsidR="00AB734A" w:rsidRPr="00885D04" w:rsidRDefault="00AB734A" w:rsidP="00AB734A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Quando se tratar de cópia de documento obtido através da Internet, este não precisa ser autenticado, uma vez que terá sua validade confirmada pelo Pregoeiro e equipe de apoio. </w:t>
      </w:r>
    </w:p>
    <w:p w:rsidR="00AB734A" w:rsidRPr="00885D04" w:rsidRDefault="00AB734A" w:rsidP="00AB734A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As certidões negativas deverão ser do domicílio ou da sede da licitante.</w:t>
      </w:r>
    </w:p>
    <w:p w:rsidR="00AB734A" w:rsidRPr="00885D04" w:rsidRDefault="00AB734A" w:rsidP="00AB734A">
      <w:p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CONDIÇÕES GERAIS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Os envelopes contendo a “Proposta de Preços” e os “Documentos de Habilitação” deverão ser entregues junto ao Setor de Licitações, sito a Rua Ipiranga, 22 – Centro, Condor/RS. CEP 98290-000, 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até o dia </w:t>
      </w:r>
      <w:r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14/07/2021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 à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s </w:t>
      </w:r>
      <w:r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09:00</w:t>
      </w:r>
      <w:r w:rsidRPr="00885D04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 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horas.</w:t>
      </w:r>
    </w:p>
    <w:p w:rsidR="00AB734A" w:rsidRPr="00885D04" w:rsidRDefault="00AB734A" w:rsidP="00AB734A">
      <w:pPr>
        <w:spacing w:after="0" w:line="240" w:lineRule="auto"/>
        <w:ind w:left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Os recursos decorrentes deste processo licitatório serão recebidos, analisados e julgados de acordo coma legislação vigente.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Ao apresentar as propostas a proponente se obriga aos termos do presente edital.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O Edital encontra-se disponível para retirada junto a Secretaria de Planejamento e Recursos Humanos – Setor de Licitações, Rua Ipiranga, 22, Condor/RS. CEP 98.290-000. Maiores informações poderão ser obtidas pelo fone: (55) 3379-1133.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ABERTURA E JULGAMENTO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No dia, horário e local indicados no preâmbulo do Edital, o Pregoeiro e a equipe de apoio reunir-se-ão em sala própria, na presença dos representantes de cada proponente, procedendo como adiante indicado.</w:t>
      </w: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Realizará o credenciamento dos interessados ou de seus representantes, que consistirá na comprovação de que possui poderes para formulação de ofertas e lances verbais, para a prática de todos os demais atos inerentes ao certame, conforme Cláusula Terceira do presente Edital.</w:t>
      </w:r>
    </w:p>
    <w:p w:rsidR="00AB734A" w:rsidRPr="00885D04" w:rsidRDefault="00AB734A" w:rsidP="00AB734A">
      <w:pPr>
        <w:spacing w:after="0" w:line="240" w:lineRule="auto"/>
        <w:ind w:left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 não comprovação de que o interessado ou seu representante legal possui poderes específicos para atuar no certame, impedirá a licitante de ofertar lances verbais, lavrando-se em ato o ocorrido.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Abrir-se-ão os envelopes nº 01 “PROPOSTA DE PREÇOS” das empresas que entregarem os envelopes até o dia e horário indicados aprazados no Edital.</w:t>
      </w:r>
    </w:p>
    <w:p w:rsidR="00AB734A" w:rsidRPr="00885D04" w:rsidRDefault="00AB734A" w:rsidP="00AB734A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O pregoeiro e a equipe de apoio rubricarão e submeterão a rubrica de todas as proponentes os documentos contidos no certame. O Pregoeiro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>procederá a verificação do conteúdo do envelope nº 01, em conformidade com as exigências contidas neste Edital.</w:t>
      </w:r>
    </w:p>
    <w:p w:rsidR="00AB734A" w:rsidRPr="00885D04" w:rsidRDefault="00AB734A" w:rsidP="00AB734A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O Pregoeiro classificará a proponente que apresentar a proposta de Menor Preço Por item e aqueles que tenham apresentado propostas em valores sucessivos e superiores em até 10% (dez por cento) relativamente a proposta de preço de menor valor; ou classificará as 03 (três) propostas de menor valor apresentadas pelas proponentes, quando não ocorrer pelo menos três ofertas no intervalo de 10% (dez por cento), excetuadas aquelas propostas que estão superiores ao valor máximo estipulado no edital.</w:t>
      </w:r>
    </w:p>
    <w:p w:rsidR="00AB734A" w:rsidRPr="00885D04" w:rsidRDefault="00AB734A" w:rsidP="00AB734A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Fica a cargo do Pregoeiro a fixação de parâmetros mínimos de valores sobre os lances verbais, podendo, inclusive, alterá-los no curso da sessão (estipulação de valores mínimos entre um lance e outro).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IMPUGNAÇÃO AO EDITAL E DOS RECURSOS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Até 02 (dois) dias úteis antes da data fixada para recebimento das propostas, qualquer pessoa  física ou jurídica poderá impugnar o ato convocatório do presente Pregão Presencial, aplicando-se neles subsidiariamente as disposições contidas na Lei nº 8.666/93.</w:t>
      </w:r>
    </w:p>
    <w:p w:rsidR="00AB734A" w:rsidRPr="00885D04" w:rsidRDefault="00AB734A" w:rsidP="00AB734A">
      <w:pPr>
        <w:spacing w:after="0" w:line="240" w:lineRule="auto"/>
        <w:ind w:left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Ao final da sessão, a proponente que desejar recorrer contra decisões do Pregoeiro poderá fazê-lo, manifestando sua intenção com registro da síntese dos motivos, abrigando-se a juntar memoriais no prazo de 03 (três) dias. Os interessados ficam, desde logo, intimados a apresentar </w:t>
      </w:r>
      <w:proofErr w:type="spellStart"/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contra-razões</w:t>
      </w:r>
      <w:proofErr w:type="spellEnd"/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em igual número de dias, que começarão a correr do término do prazo do recorrente. As razões e as contra razões de recurso deverão ser enviados aos cuidados do Pregoeiro.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DO PRAZO CONTRATUAL, DA ENTREGA E DO RECEBIMENTO DO OBJETO</w:t>
      </w:r>
    </w:p>
    <w:p w:rsidR="00AB734A" w:rsidRPr="00885D04" w:rsidRDefault="00AB734A" w:rsidP="00AB734A">
      <w:pPr>
        <w:spacing w:after="0" w:line="240" w:lineRule="auto"/>
        <w:ind w:hanging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A entrega do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(s)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 equipamento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(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s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)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/materia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l(</w:t>
      </w:r>
      <w:proofErr w:type="spellStart"/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is</w:t>
      </w:r>
      <w:proofErr w:type="spellEnd"/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)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/serviço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(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s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)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, deverá ser 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realizada imediatamente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 após 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 autorização expressa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 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do </w:t>
      </w:r>
      <w:r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M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unic</w:t>
      </w:r>
      <w:r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í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pio e mediante termo de 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homologação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 e condições</w:t>
      </w: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 deste procedimento licitatório.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No ato  da entrega do objeto a proponente deverá emitir Nota Fiscal/fatura correspondente aos serviços prestados, encaminhando-a posteriormente à Prefeitura Municipal de Condor/RS, para conferência e assinatura pelo responsável.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DAS CLÁUSULAS CONTRATUAIS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 xml:space="preserve"> Os produtos entregues que apresentarem defeitos deverão ser substituídos às expensas da empresa vencedora.</w:t>
      </w: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Os equipamentos/materiais/serviços serão recebidos provisoriamente, para posterior verificação da conformidade com a qualidade, especificação e preço, comparando-se com os dados descritos no contrato.</w:t>
      </w:r>
    </w:p>
    <w:p w:rsidR="00AB734A" w:rsidRPr="00885D04" w:rsidRDefault="00AB734A" w:rsidP="00AB734A">
      <w:pPr>
        <w:spacing w:after="0" w:line="240" w:lineRule="auto"/>
        <w:ind w:left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A empresa será responsável por eventuais danos havidos nos produtos, provenientes de negligência, imperícia  ou imprudência praticados por seus empregados, abrigando-se a substituí-los, ou a indenizar a Administração do prejuízo causado.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DO PAGAMENTO E DA DOTAÇÃO ORÇAMENTÁRIA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 xml:space="preserve">O pagamento será efetuado </w:t>
      </w:r>
      <w:r w:rsidRPr="00885D04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de forma à vista em até 30 dias </w:t>
      </w:r>
      <w:r w:rsidRPr="00885D0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após a emissão na Nota Fiscal e entrega do objeto, observado o cumprimento integral das disposições contidas neste Edital.</w:t>
      </w:r>
    </w:p>
    <w:p w:rsidR="00AB734A" w:rsidRPr="00885D04" w:rsidRDefault="00AB734A" w:rsidP="00AB734A">
      <w:pPr>
        <w:spacing w:after="0" w:line="240" w:lineRule="auto"/>
        <w:ind w:left="426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Não haverá sob hipótese nenhuma, pagamento antecipado.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Os recursos necessários à presente contratação acham-se inscrito na seguinte Rubrica Orçamentária.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5112"/>
      </w:tblGrid>
      <w:tr w:rsidR="00AB734A" w:rsidRPr="00885D04" w:rsidTr="00AB734A">
        <w:tc>
          <w:tcPr>
            <w:tcW w:w="2376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x-none"/>
              </w:rPr>
            </w:pPr>
            <w:r w:rsidRPr="00885D04">
              <w:rPr>
                <w:rFonts w:ascii="Bookman Old Style" w:eastAsia="Times New Roman" w:hAnsi="Bookman Old Style"/>
                <w:b/>
                <w:szCs w:val="20"/>
                <w:lang w:eastAsia="x-none"/>
              </w:rPr>
              <w:t>DOTAÇÃO</w:t>
            </w:r>
          </w:p>
        </w:tc>
        <w:tc>
          <w:tcPr>
            <w:tcW w:w="1701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x-none"/>
              </w:rPr>
            </w:pPr>
            <w:proofErr w:type="gramStart"/>
            <w:r w:rsidRPr="00885D04">
              <w:rPr>
                <w:rFonts w:ascii="Bookman Old Style" w:eastAsia="Times New Roman" w:hAnsi="Bookman Old Style"/>
                <w:b/>
                <w:szCs w:val="20"/>
                <w:lang w:eastAsia="x-none"/>
              </w:rPr>
              <w:t>PROJ./</w:t>
            </w:r>
            <w:proofErr w:type="gramEnd"/>
            <w:r w:rsidRPr="00885D04">
              <w:rPr>
                <w:rFonts w:ascii="Bookman Old Style" w:eastAsia="Times New Roman" w:hAnsi="Bookman Old Style"/>
                <w:b/>
                <w:szCs w:val="20"/>
                <w:lang w:eastAsia="x-none"/>
              </w:rPr>
              <w:t>ATIV.</w:t>
            </w:r>
          </w:p>
        </w:tc>
        <w:tc>
          <w:tcPr>
            <w:tcW w:w="5112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x-none"/>
              </w:rPr>
            </w:pPr>
            <w:r w:rsidRPr="00885D04">
              <w:rPr>
                <w:rFonts w:ascii="Bookman Old Style" w:eastAsia="Times New Roman" w:hAnsi="Bookman Old Style"/>
                <w:b/>
                <w:szCs w:val="20"/>
                <w:lang w:eastAsia="x-none"/>
              </w:rPr>
              <w:t>DESCRIÇÃO</w:t>
            </w:r>
          </w:p>
        </w:tc>
      </w:tr>
      <w:tr w:rsidR="00AB734A" w:rsidRPr="00885D04" w:rsidTr="00AB734A">
        <w:tc>
          <w:tcPr>
            <w:tcW w:w="2376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Cs w:val="20"/>
                <w:lang w:eastAsia="x-none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Cs w:val="20"/>
                <w:lang w:eastAsia="x-none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 xml:space="preserve">  </w:t>
            </w:r>
          </w:p>
        </w:tc>
        <w:tc>
          <w:tcPr>
            <w:tcW w:w="5112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Cs w:val="20"/>
                <w:lang w:eastAsia="x-none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 xml:space="preserve"> </w:t>
            </w:r>
          </w:p>
        </w:tc>
      </w:tr>
    </w:tbl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HOMOLOGAÇÃO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Em não sendo interposto recurso, caberá ao Pregoeiro adjudicar o objeto à(s) licitante(s) vencedora(s) e encaminhar a processo à Autoridade competente para a sua homologação.</w:t>
      </w:r>
    </w:p>
    <w:p w:rsidR="00AB734A" w:rsidRPr="00885D04" w:rsidRDefault="00AB734A" w:rsidP="00AB734A">
      <w:pPr>
        <w:spacing w:after="0" w:line="240" w:lineRule="auto"/>
        <w:ind w:left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Caso haja recursos, a adjudicação do objeto à(s) licitante (s) e a homologação do processo efetuada pela Autoridade competente, somente após apreciação pelo pregoeiro sobre o mesmo.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CONTRATAÇÃO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Nas hipóteses de recusa do adjudicatório em assinar o Contrato, será convocada a licitante que tenha apresentado a segunda melhor oferta classificada, obedecidos aos procedimentos de habilitação referidos no item “Habilitação” do presente Edital, atendendo ao disposto no art. 4º inciso XXIII da Lei nº 10.520/2002.</w:t>
      </w:r>
    </w:p>
    <w:p w:rsidR="00AB734A" w:rsidRPr="00885D04" w:rsidRDefault="00AB734A" w:rsidP="00AB734A">
      <w:pPr>
        <w:spacing w:after="0" w:line="240" w:lineRule="auto"/>
        <w:ind w:left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 xml:space="preserve"> Nas situações previstas no item anterior o Pregoeiro poderá negociar diretamente com a proponente para que seja obtido melhor preço.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DAS SANÇÕES ADMINISTRATIVAS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14.1 As proponentes que ensejarem retardamento da execução do certame, não mantiverem a proposta, deixarem de entregar, ou apresentarem documentação falsa exigida no edital, comportarem-se de modo inidôneo ou cometerem fraude fiscal, poderão ser aplicadas, conforme o caso, as seguintes sanções, sem prejuízo da reparação dos danos causados ao Município pelo infrator:</w:t>
      </w:r>
    </w:p>
    <w:p w:rsidR="00AB734A" w:rsidRPr="00885D04" w:rsidRDefault="00AB734A" w:rsidP="00AB734A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advertência e anotação restritiva no Cadastro de Fornecedores;</w:t>
      </w:r>
    </w:p>
    <w:p w:rsidR="00AB734A" w:rsidRPr="00885D04" w:rsidRDefault="00AB734A" w:rsidP="00AB734A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multa de 20% (vinte por cento) sobre o valor da proposta apresentada pela proponente;</w:t>
      </w:r>
    </w:p>
    <w:p w:rsidR="00AB734A" w:rsidRPr="00885D04" w:rsidRDefault="00AB734A" w:rsidP="00AB734A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suspensão do direito de licitar e contratar com o Município de Condor/RS pelo prazo de até 05 (cinco) anos consecutivos.</w:t>
      </w:r>
    </w:p>
    <w:p w:rsidR="00AB734A" w:rsidRPr="00885D04" w:rsidRDefault="00AB734A" w:rsidP="00AB734A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Declaração de inidoneidade.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DAS DISPOSIÇÕES FINAIS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 presente licitação não importa necessariamente em contratação, podendo a Prefeitura Municipal de Condor/RS, revoga-la, no todo ou em parte, por razões de interesse público, derivadas de fato superveniente comprovado anula-la  por ilegalidade, de ofício ou por provocação mediante ato escrito e fundamentado disponibilizando  no sistema para conhecimento dos participantes da licitação.</w:t>
      </w:r>
    </w:p>
    <w:p w:rsidR="00AB734A" w:rsidRPr="00885D04" w:rsidRDefault="00AB734A" w:rsidP="00AB734A">
      <w:pPr>
        <w:spacing w:after="0" w:line="240" w:lineRule="auto"/>
        <w:ind w:left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As proponentes assumem todos os custos de preparação e apresentação de suas propostas e a Prefeitura Municipal de Condor/RS não será, em nenhum caso, responsável por esses custos, independentemente da condução ou do resultado do processo licitatório.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 proponente  é responsável pela fidelidade e legitimidade das informações prestadas dos documentos apresentados em qualquer fase da licitação.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É facultado ao Pregoeiro ou à Autoridade superior, em qualquer fase da Licitação, promover diligências com vistas a esclarecer ou a complementar a instrução do processo, vedada a inclusão posterior de documento ou informação que deveria constar no ato da sessão pública.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Não havendo expediente ou ocorrendo qualquer fato superveniente que impeça a realização do certame na data marcada, a sessão será automaticamente transferida para o primeiro dia útil </w:t>
      </w:r>
      <w:proofErr w:type="spellStart"/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subseqüente</w:t>
      </w:r>
      <w:proofErr w:type="spellEnd"/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, no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>mesmo horário e local anteriormente estabelecido, desde que não haja comunicação do Pregoeiro em contrário.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Todas as despesas de deslocamento do equipamentos/materiais/serviços,  correrão por conta da empresa vencedora do presente certame.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O Município poderá exigir laudo técnico que demonstre as boas condições do equipamento/materiais/serviços em questão.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Os casos omissos serão decididos pelo Pregoeiro em conformidade com as  disposições constantes nas Leis citadas no preâmbulo deste Edital.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O foro designado para julgamento de quaisquer questões judiciais resultantes deste Edital será o local da realização do certame, considerado aquele a que está vinculado o Pregoeiro, ou seja, o foro de Panambi/RS.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Recomenda-se às licitantes que estejam no local marcado com antecedência de 15 (quinze) minutos do horário previsto para a entrega dos envelopes nº 01 e 02 e da documentação de credenciamento.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É parte integrante deste Edital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 os seguintes anexos: I, II, III, IV, V e VI, conforme relação abaixo.</w:t>
      </w:r>
    </w:p>
    <w:p w:rsidR="00AB734A" w:rsidRPr="00885D04" w:rsidRDefault="00AB734A" w:rsidP="00AB734A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15.11.1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ANEXO I – Modelo de Proposta de Preços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;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</w:t>
      </w:r>
    </w:p>
    <w:p w:rsidR="00AB734A" w:rsidRPr="00885D04" w:rsidRDefault="00AB734A" w:rsidP="00AB734A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15.11.2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ANEXO II – Modelo de Declaração de que não Emprega Menor; </w:t>
      </w:r>
    </w:p>
    <w:p w:rsidR="00AB734A" w:rsidRPr="00885D04" w:rsidRDefault="00AB734A" w:rsidP="00AB734A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15.11.3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ANEXO III – Modelo de Declaração de Enquadramento como ME/EPP; </w:t>
      </w:r>
    </w:p>
    <w:p w:rsidR="00AB734A" w:rsidRPr="00885D04" w:rsidRDefault="00AB734A" w:rsidP="00AB734A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15.11.4 ANEXO IV – Declaração que a empresa cumpre plenamente os requisitos exigidos na cláusula quinta do edital nº 0</w:t>
      </w:r>
      <w:r>
        <w:rPr>
          <w:rFonts w:ascii="Bookman Old Style" w:eastAsia="Times New Roman" w:hAnsi="Bookman Old Style"/>
          <w:sz w:val="24"/>
          <w:szCs w:val="24"/>
          <w:lang w:eastAsia="x-none"/>
        </w:rPr>
        <w:t>24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/</w:t>
      </w:r>
      <w:r>
        <w:rPr>
          <w:rFonts w:ascii="Bookman Old Style" w:eastAsia="Times New Roman" w:hAnsi="Bookman Old Style"/>
          <w:sz w:val="24"/>
          <w:szCs w:val="24"/>
          <w:lang w:eastAsia="x-none"/>
        </w:rPr>
        <w:t>2.021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;</w:t>
      </w:r>
    </w:p>
    <w:p w:rsidR="00AB734A" w:rsidRPr="00885D04" w:rsidRDefault="00AB734A" w:rsidP="00AB734A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15.11.5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ANEXO 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V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– Declaração de Ciência e Termo de Responsabilidade; </w:t>
      </w:r>
    </w:p>
    <w:p w:rsidR="00AB734A" w:rsidRPr="00885D04" w:rsidRDefault="00AB734A" w:rsidP="00AB734A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15.11.6 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ANEXO V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I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– Minuta de Contrato.</w:t>
      </w:r>
    </w:p>
    <w:p w:rsidR="00AB734A" w:rsidRPr="00885D04" w:rsidRDefault="00AB734A" w:rsidP="00AB734A">
      <w:p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Condor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/RS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,</w:t>
      </w: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 </w:t>
      </w:r>
      <w:r>
        <w:rPr>
          <w:rFonts w:ascii="Bookman Old Style" w:eastAsia="Times New Roman" w:hAnsi="Bookman Old Style"/>
          <w:sz w:val="24"/>
          <w:szCs w:val="24"/>
          <w:lang w:val="x-none" w:eastAsia="x-none"/>
        </w:rPr>
        <w:t>25 de junho de 2021</w:t>
      </w: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VALMIR LAND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>PREFEITO MUNICIPAL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bookmarkStart w:id="0" w:name="_GoBack"/>
      <w:bookmarkEnd w:id="0"/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 xml:space="preserve">ANEXO I </w:t>
      </w:r>
    </w:p>
    <w:p w:rsidR="00AB734A" w:rsidRPr="00885D04" w:rsidRDefault="00AB734A" w:rsidP="00AB734A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>MODELO DE PROPOSTA DE PREÇOS</w:t>
      </w:r>
    </w:p>
    <w:p w:rsidR="00AB734A" w:rsidRPr="00885D04" w:rsidRDefault="00AB734A" w:rsidP="00AB734A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(PAPEL TIMBRADO DA EMPRESA LICITANTE)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PROPOSTA DE PREÇOS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Identificação da empresa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885D04">
        <w:rPr>
          <w:rFonts w:ascii="Bookman Old Style" w:eastAsia="Times New Roman" w:hAnsi="Bookman Old Style"/>
          <w:sz w:val="24"/>
          <w:szCs w:val="24"/>
        </w:rPr>
        <w:t>Cidade, ....</w:t>
      </w:r>
      <w:proofErr w:type="gramEnd"/>
      <w:r w:rsidRPr="00885D04">
        <w:rPr>
          <w:rFonts w:ascii="Bookman Old Style" w:eastAsia="Times New Roman" w:hAnsi="Bookman Old Style"/>
          <w:sz w:val="24"/>
          <w:szCs w:val="24"/>
        </w:rPr>
        <w:t xml:space="preserve">. </w:t>
      </w:r>
      <w:proofErr w:type="gramStart"/>
      <w:r w:rsidRPr="00885D04">
        <w:rPr>
          <w:rFonts w:ascii="Bookman Old Style" w:eastAsia="Times New Roman" w:hAnsi="Bookman Old Style"/>
          <w:sz w:val="24"/>
          <w:szCs w:val="24"/>
        </w:rPr>
        <w:t>de</w:t>
      </w:r>
      <w:proofErr w:type="gramEnd"/>
      <w:r w:rsidRPr="00885D04">
        <w:rPr>
          <w:rFonts w:ascii="Bookman Old Style" w:eastAsia="Times New Roman" w:hAnsi="Bookman Old Style"/>
          <w:sz w:val="24"/>
          <w:szCs w:val="24"/>
        </w:rPr>
        <w:t xml:space="preserve"> ................ </w:t>
      </w:r>
      <w:proofErr w:type="gramStart"/>
      <w:r w:rsidRPr="00885D04">
        <w:rPr>
          <w:rFonts w:ascii="Bookman Old Style" w:eastAsia="Times New Roman" w:hAnsi="Bookman Old Style"/>
          <w:sz w:val="24"/>
          <w:szCs w:val="24"/>
        </w:rPr>
        <w:t>de</w:t>
      </w:r>
      <w:proofErr w:type="gramEnd"/>
      <w:r w:rsidRPr="00885D04">
        <w:rPr>
          <w:rFonts w:ascii="Bookman Old Style" w:eastAsia="Times New Roman" w:hAnsi="Bookman Old Style"/>
          <w:sz w:val="24"/>
          <w:szCs w:val="24"/>
        </w:rPr>
        <w:t xml:space="preserve"> 20......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Ao Pregoeiro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Pregão .........../20......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Prezado Senhor,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Apresentamos e submetemos à apreciação de Vossa Senhoria, nossa proposta de preços, a preços fixos, relativa ao fornecimento de: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974"/>
        <w:gridCol w:w="1432"/>
        <w:gridCol w:w="1594"/>
        <w:gridCol w:w="1322"/>
      </w:tblGrid>
      <w:tr w:rsidR="00AB734A" w:rsidRPr="00885D04" w:rsidTr="00AB734A">
        <w:tc>
          <w:tcPr>
            <w:tcW w:w="692" w:type="dxa"/>
            <w:shd w:val="clear" w:color="auto" w:fill="BFBFBF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85D04">
              <w:rPr>
                <w:rFonts w:ascii="Bookman Old Style" w:eastAsia="Times New Roman" w:hAnsi="Bookman Old Style"/>
                <w:sz w:val="24"/>
                <w:szCs w:val="24"/>
              </w:rPr>
              <w:t>Item</w:t>
            </w:r>
          </w:p>
        </w:tc>
        <w:tc>
          <w:tcPr>
            <w:tcW w:w="4661" w:type="dxa"/>
            <w:shd w:val="clear" w:color="auto" w:fill="BFBFBF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85D04">
              <w:rPr>
                <w:rFonts w:ascii="Bookman Old Style" w:eastAsia="Times New Roman" w:hAnsi="Bookman Old Style"/>
                <w:sz w:val="24"/>
                <w:szCs w:val="24"/>
              </w:rPr>
              <w:t>Descrição</w:t>
            </w:r>
          </w:p>
        </w:tc>
        <w:tc>
          <w:tcPr>
            <w:tcW w:w="1559" w:type="dxa"/>
            <w:shd w:val="clear" w:color="auto" w:fill="BFBFBF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85D04">
              <w:rPr>
                <w:rFonts w:ascii="Bookman Old Style" w:eastAsia="Times New Roman" w:hAnsi="Bookman Old Style"/>
                <w:sz w:val="24"/>
                <w:szCs w:val="24"/>
              </w:rPr>
              <w:t>Marca</w:t>
            </w:r>
          </w:p>
        </w:tc>
        <w:tc>
          <w:tcPr>
            <w:tcW w:w="1418" w:type="dxa"/>
            <w:shd w:val="clear" w:color="auto" w:fill="BFBFBF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85D04">
              <w:rPr>
                <w:rFonts w:ascii="Bookman Old Style" w:eastAsia="Times New Roman" w:hAnsi="Bookman Old Style"/>
                <w:sz w:val="24"/>
                <w:szCs w:val="24"/>
              </w:rPr>
              <w:t>Quantidade</w:t>
            </w:r>
          </w:p>
        </w:tc>
        <w:tc>
          <w:tcPr>
            <w:tcW w:w="1449" w:type="dxa"/>
            <w:shd w:val="clear" w:color="auto" w:fill="BFBFBF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85D04">
              <w:rPr>
                <w:rFonts w:ascii="Bookman Old Style" w:eastAsia="Times New Roman" w:hAnsi="Bookman Old Style"/>
                <w:sz w:val="24"/>
                <w:szCs w:val="24"/>
              </w:rPr>
              <w:t>Valor Total</w:t>
            </w:r>
          </w:p>
        </w:tc>
      </w:tr>
      <w:tr w:rsidR="00AB734A" w:rsidRPr="00885D04" w:rsidTr="00AB734A">
        <w:tc>
          <w:tcPr>
            <w:tcW w:w="692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AB734A" w:rsidRPr="00885D04" w:rsidTr="00AB734A">
        <w:tc>
          <w:tcPr>
            <w:tcW w:w="692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AB734A" w:rsidRPr="00885D04" w:rsidTr="00AB734A">
        <w:tc>
          <w:tcPr>
            <w:tcW w:w="692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AB734A" w:rsidRPr="00885D04" w:rsidRDefault="00AB734A" w:rsidP="00AB734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</w:tbl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O valor para fornecimento do objeto acima é de R$ .................. (Valor total contendo no máximo duas casas decimais).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O prazo de fornecimento é de (inserir o prazo) (inserir o prazo por extenso) dias contados a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885D04">
        <w:rPr>
          <w:rFonts w:ascii="Bookman Old Style" w:eastAsia="Times New Roman" w:hAnsi="Bookman Old Style"/>
          <w:sz w:val="24"/>
          <w:szCs w:val="24"/>
        </w:rPr>
        <w:t>partir</w:t>
      </w:r>
      <w:proofErr w:type="gramEnd"/>
      <w:r w:rsidRPr="00885D04">
        <w:rPr>
          <w:rFonts w:ascii="Bookman Old Style" w:eastAsia="Times New Roman" w:hAnsi="Bookman Old Style"/>
          <w:sz w:val="24"/>
          <w:szCs w:val="24"/>
        </w:rPr>
        <w:t xml:space="preserve"> da data de assinatura do Contrato de Fornecimento.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O prazo de validade da proposta de preços é de (inserir o prazo de validade) (inserir o prazo de validade por extenso) dias a partir da data limite estabelecida para o recebimento das propostas (envelopes n° 1 e n° 2) pelo Pregoeiro.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O prazo de garantia do objeto é de ............., conforme características técnicas descrita no </w:t>
      </w:r>
      <w:r w:rsidRPr="00885D04">
        <w:rPr>
          <w:rFonts w:ascii="Bookman Old Style" w:eastAsia="Times New Roman" w:hAnsi="Bookman Old Style"/>
          <w:b/>
          <w:sz w:val="24"/>
          <w:szCs w:val="24"/>
        </w:rPr>
        <w:t>item 20.6</w:t>
      </w:r>
      <w:r w:rsidRPr="00885D04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A Assistência Técnica será realizada conforme estabelecida no edital descrita no </w:t>
      </w:r>
      <w:r w:rsidRPr="00885D04">
        <w:rPr>
          <w:rFonts w:ascii="Bookman Old Style" w:eastAsia="Times New Roman" w:hAnsi="Bookman Old Style"/>
          <w:b/>
          <w:sz w:val="24"/>
          <w:szCs w:val="24"/>
        </w:rPr>
        <w:t>item 20.6</w:t>
      </w:r>
      <w:r w:rsidRPr="00885D04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DECLARO, sob as penas da lei, que a Retro Escavadeira ofertada atende todas as especificações exigidas no Anexo I do Edital.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DECLARO que o preço indicado contempla todos os custos diretos e indiretos incorridos na data da apresentação desta proposta incluindo, entre outros: tributos, encargos sociais, material, despesas administrativas, seguro, frete e lucro.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Atenciosamente, 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(</w:t>
      </w:r>
      <w:proofErr w:type="gramStart"/>
      <w:r w:rsidRPr="00885D04">
        <w:rPr>
          <w:rFonts w:ascii="Bookman Old Style" w:eastAsia="Times New Roman" w:hAnsi="Bookman Old Style"/>
          <w:sz w:val="24"/>
          <w:szCs w:val="24"/>
        </w:rPr>
        <w:t>nome</w:t>
      </w:r>
      <w:proofErr w:type="gramEnd"/>
      <w:r w:rsidRPr="00885D04">
        <w:rPr>
          <w:rFonts w:ascii="Bookman Old Style" w:eastAsia="Times New Roman" w:hAnsi="Bookman Old Style"/>
          <w:sz w:val="24"/>
          <w:szCs w:val="24"/>
        </w:rPr>
        <w:t>, RG e assinatura do responsável legal)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tabs>
          <w:tab w:val="center" w:pos="4419"/>
          <w:tab w:val="right" w:pos="8838"/>
        </w:tabs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885D0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ANEXO II</w:t>
      </w:r>
    </w:p>
    <w:p w:rsidR="00AB734A" w:rsidRPr="00885D04" w:rsidRDefault="00AB734A" w:rsidP="00AB734A">
      <w:pPr>
        <w:tabs>
          <w:tab w:val="center" w:pos="4419"/>
          <w:tab w:val="right" w:pos="8838"/>
        </w:tabs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>MODELO – EMPREGADOR PESSOA JURÍDICA</w:t>
      </w: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885D04">
        <w:rPr>
          <w:rFonts w:ascii="Bookman Old Style" w:eastAsia="Times New Roman" w:hAnsi="Bookman Old Style"/>
          <w:b/>
          <w:sz w:val="24"/>
          <w:szCs w:val="24"/>
          <w:u w:val="single"/>
        </w:rPr>
        <w:t>D E C L A R A Ç Ã O</w:t>
      </w: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Ref.: (identificação da licitação)</w:t>
      </w: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tabs>
          <w:tab w:val="left" w:pos="1560"/>
        </w:tabs>
        <w:spacing w:before="60" w:after="60" w:line="276" w:lineRule="auto"/>
        <w:jc w:val="both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 xml:space="preserve">................................., inscrito no CNPJ n°..................., por intermédio de seu representante legal o(a) </w:t>
      </w:r>
      <w:proofErr w:type="spellStart"/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>Sr</w:t>
      </w:r>
      <w:proofErr w:type="spellEnd"/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>(a). ..................................., portador(a) da Carteira de Identidade n</w:t>
      </w:r>
      <w:r w:rsidRPr="00885D04">
        <w:rPr>
          <w:rFonts w:ascii="Bookman Old Style" w:eastAsia="Times New Roman" w:hAnsi="Bookman Old Style"/>
          <w:sz w:val="24"/>
          <w:szCs w:val="24"/>
          <w:u w:val="single"/>
          <w:vertAlign w:val="superscript"/>
          <w:lang w:eastAsia="pt-BR"/>
        </w:rPr>
        <w:t>o</w:t>
      </w: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 xml:space="preserve">............................ </w:t>
      </w:r>
      <w:proofErr w:type="gramStart"/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>e</w:t>
      </w:r>
      <w:proofErr w:type="gramEnd"/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 xml:space="preserve"> do CPF n</w:t>
      </w:r>
      <w:r w:rsidRPr="00885D04">
        <w:rPr>
          <w:rFonts w:ascii="Bookman Old Style" w:eastAsia="Times New Roman" w:hAnsi="Bookman Old Style"/>
          <w:sz w:val="24"/>
          <w:szCs w:val="24"/>
          <w:u w:val="single"/>
          <w:vertAlign w:val="superscript"/>
          <w:lang w:eastAsia="pt-BR"/>
        </w:rPr>
        <w:t>o</w:t>
      </w: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 xml:space="preserve"> ........................., DECLARA, para fins de cumprimento do disposto no inciso XXXIII do art. 7</w:t>
      </w:r>
      <w:r w:rsidRPr="00885D04">
        <w:rPr>
          <w:rFonts w:ascii="Bookman Old Style" w:eastAsia="Times New Roman" w:hAnsi="Bookman Old Style"/>
          <w:sz w:val="24"/>
          <w:szCs w:val="24"/>
          <w:vertAlign w:val="superscript"/>
          <w:lang w:eastAsia="pt-BR"/>
        </w:rPr>
        <w:t>o</w:t>
      </w: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 xml:space="preserve"> da Constituição Federal, que não emprega menor de dezoito anos em trabalho </w:t>
      </w: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lastRenderedPageBreak/>
        <w:t>noturno, perigoso ou insalubre e não emprega menor de dezesseis anos e  mão-de-obra infantil.</w:t>
      </w: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Ressalva: emprega menor, a partir de quatorze anos, na condição de aprendiz (..............) .</w:t>
      </w: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240" w:after="24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</w:rPr>
      </w:pP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>.................................................... ,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 ............ de ............................de 20......</w:t>
      </w: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............................................................</w:t>
      </w: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(</w:t>
      </w:r>
      <w:proofErr w:type="gramStart"/>
      <w:r w:rsidRPr="00885D04">
        <w:rPr>
          <w:rFonts w:ascii="Bookman Old Style" w:eastAsia="Times New Roman" w:hAnsi="Bookman Old Style"/>
          <w:sz w:val="24"/>
          <w:szCs w:val="24"/>
        </w:rPr>
        <w:t>representante</w:t>
      </w:r>
      <w:proofErr w:type="gramEnd"/>
      <w:r w:rsidRPr="00885D04">
        <w:rPr>
          <w:rFonts w:ascii="Bookman Old Style" w:eastAsia="Times New Roman" w:hAnsi="Bookman Old Style"/>
          <w:sz w:val="24"/>
          <w:szCs w:val="24"/>
        </w:rPr>
        <w:t>)</w:t>
      </w: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(Observação: em caso afirmativo, assinalar a ressalva acima)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>ANEXO III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885D04">
        <w:rPr>
          <w:rFonts w:ascii="Bookman Old Style" w:eastAsia="Times New Roman" w:hAnsi="Bookman Old Style"/>
          <w:b/>
          <w:sz w:val="24"/>
          <w:szCs w:val="24"/>
          <w:u w:val="single"/>
        </w:rPr>
        <w:t>MODELO DE DECLARAÇÃO PARA MICROEMPRESA E EMPRESA DE PEQUENO PORTE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tabs>
          <w:tab w:val="left" w:pos="5873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 w:cs="Arial"/>
          <w:b/>
          <w:bCs/>
          <w:sz w:val="24"/>
          <w:szCs w:val="24"/>
        </w:rPr>
        <w:tab/>
      </w:r>
    </w:p>
    <w:p w:rsidR="00AB734A" w:rsidRPr="00885D04" w:rsidRDefault="00AB734A" w:rsidP="00AB734A">
      <w:pPr>
        <w:spacing w:beforeAutospacing="1" w:after="200" w:afterAutospacing="1" w:line="360" w:lineRule="auto"/>
        <w:jc w:val="both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 xml:space="preserve">A empresa ................................................., inscrita no CNPJ nº..............................., por intermédio de seu representante legal o(a) Sr. (a)........................................., portador(a) da Carteira de Identidade nº............................e o CPF nº................................., DECLARA, para fins legais, </w:t>
      </w:r>
      <w:r w:rsidRPr="00885D04">
        <w:rPr>
          <w:rFonts w:ascii="Bookman Old Style" w:eastAsia="Times New Roman" w:hAnsi="Bookman Old Style"/>
          <w:sz w:val="24"/>
          <w:szCs w:val="24"/>
          <w:u w:val="single"/>
          <w:lang w:eastAsia="pt-BR"/>
        </w:rPr>
        <w:t>sob as penas da lei</w:t>
      </w: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 xml:space="preserve">,  de que cumpre os requisitos legais para a </w:t>
      </w:r>
      <w:r w:rsidRPr="00885D0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sua </w:t>
      </w: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>qualificação como microempresa ou empresa de pequeno porte nas condições do Estatuto Nacional da Microempresa e da Empresa de Pequeno Porte, instituído pela Lei Complementar nº. 123, de 14 de dezembro de 2006, em especial quanto ao seu art. 3º</w:t>
      </w:r>
      <w:r w:rsidRPr="00885D04">
        <w:rPr>
          <w:rFonts w:ascii="Bookman Old Style" w:eastAsia="Times New Roman" w:hAnsi="Bookman Old Style" w:cs="Arial"/>
          <w:sz w:val="24"/>
          <w:szCs w:val="24"/>
          <w:lang w:eastAsia="pt-BR"/>
        </w:rPr>
        <w:t>;</w:t>
      </w: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t xml:space="preserve"> que está apta a usufruir do tratamento favorecido estabelecido nos art. 42 a 49 da referida Lei Complementar e que </w:t>
      </w:r>
      <w:r w:rsidRPr="00885D04">
        <w:rPr>
          <w:rFonts w:ascii="Bookman Old Style" w:eastAsia="Times New Roman" w:hAnsi="Bookman Old Style"/>
          <w:sz w:val="24"/>
          <w:szCs w:val="24"/>
          <w:lang w:eastAsia="pt-BR"/>
        </w:rPr>
        <w:lastRenderedPageBreak/>
        <w:t>não se enquadra nas situações relacionadas no §4º do art. 3º da citada Lei Complementar.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240" w:after="24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</w:rPr>
      </w:pPr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.................................................... , .............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 ............................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 20......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________________________________________________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Representante Legal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>ANEXO IV</w:t>
      </w:r>
    </w:p>
    <w:p w:rsidR="00AB734A" w:rsidRPr="00885D04" w:rsidRDefault="00AB734A" w:rsidP="00AB734A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36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>MODELO DE DECLARAÇÃO QUE A EMPRESA CUMPRE PLENAMENTE OS REQUISITOS EXIGIDOS NA CLÁUSULA QUINTA DO EDITAL Nº</w:t>
      </w:r>
      <w:proofErr w:type="gramStart"/>
      <w:r w:rsidRPr="00885D04">
        <w:rPr>
          <w:rFonts w:ascii="Bookman Old Style" w:eastAsia="Times New Roman" w:hAnsi="Bookman Old Style"/>
          <w:b/>
          <w:sz w:val="24"/>
          <w:szCs w:val="24"/>
        </w:rPr>
        <w:t xml:space="preserve"> ....</w:t>
      </w:r>
      <w:proofErr w:type="gramEnd"/>
      <w:r w:rsidRPr="00885D04">
        <w:rPr>
          <w:rFonts w:ascii="Bookman Old Style" w:eastAsia="Times New Roman" w:hAnsi="Bookman Old Style"/>
          <w:b/>
          <w:sz w:val="24"/>
          <w:szCs w:val="24"/>
        </w:rPr>
        <w:t>./...........</w:t>
      </w:r>
    </w:p>
    <w:p w:rsidR="00AB734A" w:rsidRPr="00885D04" w:rsidRDefault="00AB734A" w:rsidP="00AB734A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tabs>
          <w:tab w:val="left" w:pos="5873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 w:cs="Arial"/>
          <w:b/>
          <w:bCs/>
          <w:sz w:val="24"/>
          <w:szCs w:val="24"/>
        </w:rPr>
        <w:tab/>
      </w:r>
    </w:p>
    <w:p w:rsidR="00AB734A" w:rsidRPr="00885D04" w:rsidRDefault="00AB734A" w:rsidP="00AB734A">
      <w:pPr>
        <w:spacing w:after="0" w:line="36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empresa ................................................., inscrita no CNPJ nº..............................., </w:t>
      </w:r>
      <w:proofErr w:type="gramStart"/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devidamente</w:t>
      </w:r>
      <w:proofErr w:type="gramEnd"/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 xml:space="preserve"> habilitada para a participação no Edital Pregão Presencial nº...../.........., através de seus representante legal Sr(a)....................................................................................., Declara pelo presente instrumento que concorda com os termos do edital e cumpre plenamente os requisitos exigidos na cláusula deste edital de licitação. </w:t>
      </w:r>
    </w:p>
    <w:p w:rsidR="00AB734A" w:rsidRPr="00885D04" w:rsidRDefault="00AB734A" w:rsidP="00AB734A">
      <w:pPr>
        <w:spacing w:after="0" w:line="36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36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885D04">
        <w:rPr>
          <w:rFonts w:ascii="Bookman Old Style" w:eastAsia="Times New Roman" w:hAnsi="Bookman Old Style"/>
          <w:sz w:val="24"/>
          <w:szCs w:val="24"/>
          <w:lang w:eastAsia="x-none"/>
        </w:rPr>
        <w:t>Por ser verdade, firmo o presente.</w:t>
      </w: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before="240" w:after="24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</w:rPr>
      </w:pPr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.................................... , .............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 .....................................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 20.......</w:t>
      </w:r>
    </w:p>
    <w:p w:rsidR="00AB734A" w:rsidRPr="00885D04" w:rsidRDefault="00AB734A" w:rsidP="00AB734A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_____________________________</w:t>
      </w: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Representante Legal</w:t>
      </w: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>ANEXO V</w:t>
      </w: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>MODELO DECLARAÇÃO DE CIÊNCIA E TERMO DE RESPONSABILIDADE</w:t>
      </w: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widowControl w:val="0"/>
        <w:spacing w:before="240" w:after="0" w:line="48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 xml:space="preserve">A empresa ...................................................................., inscrita no CNPJ sob o nº ......................................., sediada no endereço ...................................................., telefone/fax nº </w:t>
      </w:r>
      <w:proofErr w:type="gramStart"/>
      <w:r w:rsidRPr="00885D04">
        <w:rPr>
          <w:rFonts w:ascii="Bookman Old Style" w:eastAsia="Times New Roman" w:hAnsi="Bookman Old Style"/>
          <w:sz w:val="24"/>
          <w:szCs w:val="24"/>
        </w:rPr>
        <w:t>(....</w:t>
      </w:r>
      <w:proofErr w:type="gramEnd"/>
      <w:r w:rsidRPr="00885D04">
        <w:rPr>
          <w:rFonts w:ascii="Bookman Old Style" w:eastAsia="Times New Roman" w:hAnsi="Bookman Old Style"/>
          <w:sz w:val="24"/>
          <w:szCs w:val="24"/>
        </w:rPr>
        <w:t xml:space="preserve">.)..........................., por intermédio do seu representante legal </w:t>
      </w:r>
      <w:proofErr w:type="spellStart"/>
      <w:r w:rsidRPr="00885D04">
        <w:rPr>
          <w:rFonts w:ascii="Bookman Old Style" w:eastAsia="Times New Roman" w:hAnsi="Bookman Old Style"/>
          <w:sz w:val="24"/>
          <w:szCs w:val="24"/>
        </w:rPr>
        <w:t>Sr</w:t>
      </w:r>
      <w:proofErr w:type="spellEnd"/>
      <w:r w:rsidRPr="00885D04">
        <w:rPr>
          <w:rFonts w:ascii="Bookman Old Style" w:eastAsia="Times New Roman" w:hAnsi="Bookman Old Style"/>
          <w:sz w:val="24"/>
          <w:szCs w:val="24"/>
        </w:rPr>
        <w:t xml:space="preserve">(a). ............................................................................................, portador(a) da Carteira de Identidade nº ................................................... e do CPF nº ........................................................., DECLARA que a empresa atende a todos os requisitos de habilitação para participação em procedimento licitatórios, bem como RESPONSABILIZA-SE pelas transações efetuadas em </w:t>
      </w:r>
      <w:r w:rsidRPr="00885D04">
        <w:rPr>
          <w:rFonts w:ascii="Bookman Old Style" w:eastAsia="Times New Roman" w:hAnsi="Bookman Old Style"/>
          <w:sz w:val="24"/>
          <w:szCs w:val="24"/>
        </w:rPr>
        <w:lastRenderedPageBreak/>
        <w:t xml:space="preserve">seu nome, assumindo como firmes e verdadeiras suas propostas e lances, inclusive os atos praticados diretamente ou por seu representante. </w:t>
      </w: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before="240" w:after="24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</w:rPr>
      </w:pPr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.................................... , .................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 .....................................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</w:rPr>
        <w:t xml:space="preserve"> 20.......</w:t>
      </w:r>
    </w:p>
    <w:p w:rsidR="00AB734A" w:rsidRPr="00885D04" w:rsidRDefault="00AB734A" w:rsidP="00AB734A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_____________________________</w:t>
      </w: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885D04">
        <w:rPr>
          <w:rFonts w:ascii="Bookman Old Style" w:eastAsia="Times New Roman" w:hAnsi="Bookman Old Style"/>
          <w:sz w:val="24"/>
          <w:szCs w:val="24"/>
        </w:rPr>
        <w:t>Representante Legal</w:t>
      </w: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>ANEXO VI</w:t>
      </w: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AB734A" w:rsidRPr="00885D04" w:rsidRDefault="00AB734A" w:rsidP="00AB734A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Cs w:val="20"/>
          <w:lang w:eastAsia="pt-BR"/>
        </w:rPr>
      </w:pPr>
      <w:r w:rsidRPr="00885D04">
        <w:rPr>
          <w:rFonts w:ascii="Bookman Old Style" w:eastAsia="Times New Roman" w:hAnsi="Bookman Old Style"/>
          <w:b/>
          <w:sz w:val="24"/>
          <w:szCs w:val="24"/>
        </w:rPr>
        <w:t xml:space="preserve">MODELO MINUTA DE CONTRATO 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Cs w:val="20"/>
          <w:lang w:eastAsia="pt-BR"/>
        </w:rPr>
      </w:pPr>
    </w:p>
    <w:p w:rsidR="00AB734A" w:rsidRPr="00885D04" w:rsidRDefault="00AB734A" w:rsidP="00AB73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Cs w:val="20"/>
          <w:lang w:eastAsia="pt-BR"/>
        </w:rPr>
      </w:pP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CONTRATO PARA DESPESA A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SER  EFETUADA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 COM A AQUISIÇÃO DE BENS A SEREM ADQUIRIDOS PARA O MUNICÍPIO DE CONDOR/RS.</w:t>
      </w:r>
    </w:p>
    <w:p w:rsidR="00AB734A" w:rsidRPr="00885D04" w:rsidRDefault="00AB734A" w:rsidP="00AB734A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Nº .........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/....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21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O MUNICÍPIO DE CONDOR, Pessoa Jurídica de Direito Público Interno, doravante denominado simplesmente de MUNICÍPIO DE CONDOR, inscrito no C.N.P.J. sob nº 88.437.926/0001-90, neste ato representado pelo Sr. Prefeito Municipal, Valmir Land, brasileiro, maior, casado, residente e domiciliado nesta cidade, inscrito no </w:t>
      </w:r>
      <w:proofErr w:type="spellStart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C.P.F.sob</w:t>
      </w:r>
      <w:proofErr w:type="spellEnd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nº...........................................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e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portador da Carteira de Identidade nº................................/....... e a empresa ........................................................., inscrita no C.N.P.J. sob nº.................................., com sede na cidade de............................., à Rua.........................., nº.........., CEP......................., neste ato representada por...............................,bras..........., .............., ............, inscrito no C.P.F. 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lastRenderedPageBreak/>
        <w:t xml:space="preserve">sob nº................................., e portador da Carteira de Identidade nº................................/.......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doravante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denominada simplesmente CONTRATADA, perante as testemunhas nomeadas e firmadas, tendo em vista o processo administrativo nº........./......20, Edital de Pregão Eletrônico nº ................/.....20, pactuam o presente Contrato para Aquisição de Bens ........................................ (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pt-BR"/>
        </w:rPr>
        <w:t>descrever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pt-BR"/>
        </w:rPr>
        <w:t xml:space="preserve"> o bem)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, que se regerá por toda a legislação aplicável a espécie e especialmente pela Lei nº 8.666/93, cujas disposições aplicam-se a este contrato irrestrita e incondicionalmente a que os CONTRATANTES declaram conhecer, subordinando-se este contrato, ainda, as normas desta Lei e as cláusulas contratuais seguintes: 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PRIMEIRA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O objeto da presente licitação é a DESPESA A SER EFETUADA </w:t>
      </w:r>
      <w:proofErr w:type="gramStart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COM  AQUISIÇÃO</w:t>
      </w:r>
      <w:proofErr w:type="gramEnd"/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DE BENS A SEREM ADQUIRIDOS: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CLAUSULA SEGUNDA –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Pela Aquisição dos Bens constantes neste contrato o MUNICÍPIO pagará a CONTRATADA a importância de R$........... (..................................................Reais).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TERCEIRA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Os materiais deverão ser entregues, conforme solicitação dos Secretários interessados, no local indicado por este, durante o horário de expediente, sem custo adicional, com observância ao artigo 73 e 74 da Lei nº 8.666/93.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QUARTA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O pagamento será realizado na Tesouraria da Prefeitura Municipal de Condor/RS, após a entrega conforme laudo da Secretaria.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QUINTA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As multas serão aplicadas a critério do MUNICÍPIO, atendendo a gravidade da infração, até o valor máximo de 10% (dez por cento) do valor do contrato em cada caso, deduzindo-se o valor correspondente do pleno ressarcimento dos danos respectivos, juros e correção monetária sobre esse ressarcimento.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SEXTA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Constituem motivos para alteração do contrato, os previstos no artigo 65 da lei de licitações devidamente justificados e comprovados;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lastRenderedPageBreak/>
        <w:t>CLÁUSULA SÉTIMA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Constituem motivo para rescisão deste contrato os previstos no artigo 78, combinados com os artigos 79 e 80 da Lei 8.666/93 e alterações posteriores, ressalvado o disposto no artigo 77 quanto à inexecução total ou parcial do contrato via administrativa.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OITAVA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O MUNICÍPIO poderá cobrar judicialmente os valores correspondentes às importâncias decorrentes da imposição de penalidades, decorrentes do inadimplemento do presente contrato, caso o MUNICÍPIO tenha de recorrer aos meios judiciais para haver o que lhe foi devido, além das cominações  previstas neste instrumento, ficará a CONTRATADA sujeita ao pagamento da pena convencional de 10% (dez por cento), juros de mora de 1% (um por cento) ao mês, despesas de processo, correção monetária e honorários, estes acordados desde logo em 20% (vinte por cento).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NONA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Fica a CONTRATADA obrigada a manter durante toda a execução do contrato, em compatibilidade com as obrigações por ele assumidas, todas as condições de habilitação e qualificação exigidas na licitação.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DÉCIMA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As despesas correrão por conta da seguinte dotação orçamentária: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571"/>
        <w:gridCol w:w="6312"/>
      </w:tblGrid>
      <w:tr w:rsidR="00AB734A" w:rsidRPr="00885D04" w:rsidTr="00AB734A">
        <w:trPr>
          <w:trHeight w:val="425"/>
        </w:trPr>
        <w:tc>
          <w:tcPr>
            <w:tcW w:w="1372" w:type="dxa"/>
            <w:shd w:val="clear" w:color="auto" w:fill="D9D9D9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  <w:t>DOTAÇÃO</w:t>
            </w:r>
          </w:p>
        </w:tc>
        <w:tc>
          <w:tcPr>
            <w:tcW w:w="1571" w:type="dxa"/>
            <w:shd w:val="clear" w:color="auto" w:fill="D9D9D9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</w:pPr>
            <w:proofErr w:type="gramStart"/>
            <w:r w:rsidRPr="00885D04"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  <w:t>PROJ./</w:t>
            </w:r>
            <w:proofErr w:type="gramEnd"/>
            <w:r w:rsidRPr="00885D04"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  <w:t>ATIV.</w:t>
            </w:r>
          </w:p>
        </w:tc>
        <w:tc>
          <w:tcPr>
            <w:tcW w:w="6312" w:type="dxa"/>
            <w:shd w:val="clear" w:color="auto" w:fill="D9D9D9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  <w:t>DESCRIÇÃO</w:t>
            </w:r>
          </w:p>
        </w:tc>
      </w:tr>
      <w:tr w:rsidR="00AB734A" w:rsidRPr="00885D04" w:rsidTr="00AB734A">
        <w:trPr>
          <w:trHeight w:val="1913"/>
        </w:trPr>
        <w:tc>
          <w:tcPr>
            <w:tcW w:w="1372" w:type="dxa"/>
            <w:shd w:val="clear" w:color="auto" w:fill="auto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ind w:right="-120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 xml:space="preserve">Secretaria 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</w:t>
            </w:r>
          </w:p>
        </w:tc>
        <w:tc>
          <w:tcPr>
            <w:tcW w:w="6312" w:type="dxa"/>
            <w:shd w:val="clear" w:color="auto" w:fill="auto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</w:t>
            </w:r>
          </w:p>
        </w:tc>
      </w:tr>
    </w:tbl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DÉCIMA PRIMEIRA -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A vigência deste contrato será até a entrega da totalidade dos bens previstas no objeto do presente edital.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DÉCIMA SEGUNDA –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Fica eleito o Foro de Panambi/RS para dirimir questões oriundas deste contrato, com exclusão de qualquer outro por mais privilegiado que seja.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lastRenderedPageBreak/>
        <w:t>E, por estarem justos e acordados, firmam o presente contrato em três vias de igual teor e valor para um só efeito, juntamente com as testemunhas abaixo.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ind w:left="2832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Condor/RS,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25 de junho de 2021</w:t>
      </w: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.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360" w:lineRule="auto"/>
        <w:ind w:left="2832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56"/>
      </w:tblGrid>
      <w:tr w:rsidR="00AB734A" w:rsidRPr="00885D04" w:rsidTr="00AB734A">
        <w:tc>
          <w:tcPr>
            <w:tcW w:w="4889" w:type="dxa"/>
            <w:shd w:val="clear" w:color="auto" w:fill="auto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MUNICÍPIO DE CONDOR</w:t>
            </w:r>
          </w:p>
        </w:tc>
        <w:tc>
          <w:tcPr>
            <w:tcW w:w="4890" w:type="dxa"/>
            <w:shd w:val="clear" w:color="auto" w:fill="auto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CONTRATADA</w:t>
            </w:r>
          </w:p>
        </w:tc>
      </w:tr>
    </w:tbl>
    <w:p w:rsidR="00AB734A" w:rsidRPr="00885D04" w:rsidRDefault="00AB734A" w:rsidP="00AB73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p w:rsidR="00AB734A" w:rsidRPr="00885D04" w:rsidRDefault="00AB734A" w:rsidP="00AB73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885D0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TESTEMUNHAS:</w:t>
      </w:r>
    </w:p>
    <w:p w:rsidR="00AB734A" w:rsidRPr="00885D04" w:rsidRDefault="00AB734A" w:rsidP="00AB73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tbl>
      <w:tblPr>
        <w:tblW w:w="10816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5408"/>
        <w:gridCol w:w="5408"/>
      </w:tblGrid>
      <w:tr w:rsidR="00AB734A" w:rsidRPr="00885D04" w:rsidTr="00AB734A">
        <w:trPr>
          <w:trHeight w:val="1246"/>
        </w:trPr>
        <w:tc>
          <w:tcPr>
            <w:tcW w:w="5408" w:type="dxa"/>
            <w:shd w:val="clear" w:color="auto" w:fill="auto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1: Nome ..............................................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 xml:space="preserve">     CPF................................................</w:t>
            </w:r>
          </w:p>
        </w:tc>
        <w:tc>
          <w:tcPr>
            <w:tcW w:w="5408" w:type="dxa"/>
            <w:shd w:val="clear" w:color="auto" w:fill="auto"/>
          </w:tcPr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2: Nome ...................................................</w:t>
            </w:r>
          </w:p>
          <w:p w:rsidR="00AB734A" w:rsidRPr="00885D04" w:rsidRDefault="00AB734A" w:rsidP="00AB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885D0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 xml:space="preserve">     CPF......................................................</w:t>
            </w:r>
          </w:p>
        </w:tc>
      </w:tr>
    </w:tbl>
    <w:p w:rsidR="00AB734A" w:rsidRPr="00885D04" w:rsidRDefault="00AB734A" w:rsidP="00AB734A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AB734A" w:rsidRPr="00885D04" w:rsidRDefault="00AB734A" w:rsidP="00AB734A"/>
    <w:p w:rsidR="00757561" w:rsidRDefault="00757561"/>
    <w:sectPr w:rsidR="00757561" w:rsidSect="00AB734A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701" w:right="1134" w:bottom="709" w:left="1701" w:header="283" w:footer="369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4A" w:rsidRDefault="00AB734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734A" w:rsidRDefault="00AB73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4A" w:rsidRDefault="00AB734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16F33">
      <w:rPr>
        <w:noProof/>
      </w:rPr>
      <w:t>12</w:t>
    </w:r>
    <w:r>
      <w:fldChar w:fldCharType="end"/>
    </w:r>
  </w:p>
  <w:p w:rsidR="00AB734A" w:rsidRPr="00326DB4" w:rsidRDefault="00AB734A" w:rsidP="00AB734A">
    <w:pPr>
      <w:pStyle w:val="Rodap"/>
      <w:rPr>
        <w:rFonts w:ascii="Bookman Old Style" w:hAnsi="Bookman Old Style"/>
        <w:i/>
        <w:sz w:val="20"/>
      </w:rPr>
    </w:pPr>
    <w:r w:rsidRPr="00326DB4">
      <w:rPr>
        <w:rFonts w:ascii="Bookman Old Style" w:hAnsi="Bookman Old Style"/>
        <w:i/>
        <w:sz w:val="20"/>
      </w:rPr>
      <w:t>Rua: Ipiranga, 22 Centro - CEP: 98.290-000 - CONDOR/RS</w:t>
    </w:r>
  </w:p>
  <w:p w:rsidR="00AB734A" w:rsidRPr="00326DB4" w:rsidRDefault="00AB734A" w:rsidP="00AB734A">
    <w:pPr>
      <w:pStyle w:val="Rodap"/>
      <w:rPr>
        <w:rFonts w:ascii="Bookman Old Style" w:hAnsi="Bookman Old Style"/>
        <w:i/>
        <w:sz w:val="20"/>
      </w:rPr>
    </w:pPr>
    <w:r w:rsidRPr="00326DB4">
      <w:rPr>
        <w:rFonts w:ascii="Bookman Old Style" w:hAnsi="Bookman Old Style"/>
        <w:i/>
        <w:sz w:val="20"/>
      </w:rPr>
      <w:t xml:space="preserve">(55) 3379-1133 ramal: 209 - </w:t>
    </w:r>
    <w:hyperlink r:id="rId1" w:history="1">
      <w:r w:rsidRPr="0056023C">
        <w:rPr>
          <w:rStyle w:val="Hyperlink"/>
          <w:rFonts w:ascii="Bookman Old Style" w:hAnsi="Bookman Old Style"/>
          <w:i/>
          <w:color w:val="auto"/>
          <w:sz w:val="20"/>
        </w:rPr>
        <w:t>www.condor.rs.gov.br</w:t>
      </w:r>
    </w:hyperlink>
    <w:r w:rsidRPr="0056023C">
      <w:rPr>
        <w:rFonts w:ascii="Bookman Old Style" w:hAnsi="Bookman Old Style"/>
        <w:i/>
        <w:color w:val="auto"/>
        <w:sz w:val="20"/>
      </w:rPr>
      <w:t xml:space="preserve"> - </w:t>
    </w:r>
    <w:hyperlink r:id="rId2" w:history="1">
      <w:r w:rsidRPr="0056023C">
        <w:rPr>
          <w:rStyle w:val="Hyperlink"/>
          <w:rFonts w:ascii="Bookman Old Style" w:hAnsi="Bookman Old Style"/>
          <w:i/>
          <w:color w:val="auto"/>
          <w:sz w:val="20"/>
        </w:rPr>
        <w:t>licita@condor.rs.gov.br</w:t>
      </w:r>
    </w:hyperlink>
    <w:r w:rsidRPr="0056023C">
      <w:rPr>
        <w:rFonts w:ascii="Bookman Old Style" w:hAnsi="Bookman Old Style"/>
        <w:i/>
        <w:color w:val="auto"/>
        <w:sz w:val="20"/>
      </w:rPr>
      <w:t xml:space="preserve"> </w:t>
    </w:r>
  </w:p>
  <w:p w:rsidR="00AB734A" w:rsidRDefault="00AB734A">
    <w:pPr>
      <w:pStyle w:val="Rodap"/>
      <w:tabs>
        <w:tab w:val="clear" w:pos="8838"/>
        <w:tab w:val="right" w:pos="8222"/>
      </w:tabs>
      <w:jc w:val="both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4A" w:rsidRDefault="00AB734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B734A" w:rsidRPr="006166C5" w:rsidRDefault="00AB734A" w:rsidP="00AB734A">
    <w:pPr>
      <w:pStyle w:val="Rodap"/>
      <w:rPr>
        <w:rFonts w:ascii="Bookman Old Style" w:hAnsi="Bookman Old Style"/>
        <w:i/>
        <w:sz w:val="20"/>
      </w:rPr>
    </w:pPr>
    <w:r w:rsidRPr="006166C5">
      <w:rPr>
        <w:rFonts w:ascii="Bookman Old Style" w:hAnsi="Bookman Old Style"/>
        <w:i/>
        <w:sz w:val="20"/>
      </w:rPr>
      <w:t>Rua: Ipiranga, 22 Centro - CEP: 98.290-000 - CONDOR/RS</w:t>
    </w:r>
  </w:p>
  <w:p w:rsidR="00AB734A" w:rsidRPr="006166C5" w:rsidRDefault="00AB734A" w:rsidP="00AB734A">
    <w:r w:rsidRPr="006166C5">
      <w:rPr>
        <w:rFonts w:ascii="Bookman Old Style" w:hAnsi="Bookman Old Style"/>
        <w:i/>
      </w:rPr>
      <w:t>(55) 3379-1133 ramal: 209 - www.condor.rs.gov.br - licita@condor.rs.gov.br</w:t>
    </w:r>
  </w:p>
  <w:p w:rsidR="00AB734A" w:rsidRDefault="00AB734A" w:rsidP="00AB734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4A" w:rsidRDefault="00AB734A" w:rsidP="00AB734A">
    <w:pPr>
      <w:rPr>
        <w:rStyle w:val="nfase"/>
      </w:rPr>
    </w:pPr>
    <w:r w:rsidRPr="009302A5">
      <w:rPr>
        <w:rStyle w:val="nfase"/>
        <w:noProof/>
        <w:lang w:eastAsia="pt-BR"/>
      </w:rPr>
      <w:drawing>
        <wp:inline distT="0" distB="0" distL="0" distR="0" wp14:anchorId="542E76E5" wp14:editId="159406C9">
          <wp:extent cx="581025" cy="476250"/>
          <wp:effectExtent l="0" t="0" r="9525" b="0"/>
          <wp:docPr id="2" name="Imagem 2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34A" w:rsidRDefault="00AB734A" w:rsidP="00AB734A">
    <w:pPr>
      <w:tabs>
        <w:tab w:val="left" w:pos="0"/>
      </w:tabs>
      <w:spacing w:after="240"/>
      <w:contextualSpacing/>
      <w:rPr>
        <w:rStyle w:val="nfase"/>
        <w:rFonts w:ascii="Bookman Old Style" w:hAnsi="Bookman Old Style"/>
        <w:i w:val="0"/>
        <w:sz w:val="26"/>
        <w:szCs w:val="26"/>
      </w:rPr>
    </w:pPr>
    <w:r w:rsidRPr="009302A5">
      <w:rPr>
        <w:rStyle w:val="nfase"/>
        <w:rFonts w:ascii="Bookman Old Style" w:hAnsi="Bookman Old Style"/>
        <w:i w:val="0"/>
        <w:sz w:val="26"/>
        <w:szCs w:val="26"/>
      </w:rPr>
      <w:t>Estado do Rio Grande do Sul</w:t>
    </w:r>
  </w:p>
  <w:p w:rsidR="00AB734A" w:rsidRDefault="00AB734A" w:rsidP="00AB734A">
    <w:pPr>
      <w:tabs>
        <w:tab w:val="left" w:pos="0"/>
      </w:tabs>
      <w:spacing w:after="240"/>
      <w:contextualSpacing/>
      <w:rPr>
        <w:rStyle w:val="nfase"/>
        <w:rFonts w:ascii="Bookman Old Style" w:hAnsi="Bookman Old Style"/>
        <w:b/>
        <w:sz w:val="26"/>
        <w:szCs w:val="26"/>
        <w:u w:val="single"/>
      </w:rPr>
    </w:pPr>
    <w:r w:rsidRPr="009302A5">
      <w:rPr>
        <w:rStyle w:val="nfase"/>
        <w:rFonts w:ascii="Bookman Old Style" w:hAnsi="Bookman Old Style"/>
        <w:b/>
        <w:sz w:val="26"/>
        <w:szCs w:val="26"/>
        <w:u w:val="single"/>
      </w:rPr>
      <w:t>PREFEITURA MUNICIPAL DE CONDOR</w:t>
    </w:r>
  </w:p>
  <w:p w:rsidR="00AB734A" w:rsidRDefault="00AB734A" w:rsidP="00AB734A">
    <w:pPr>
      <w:tabs>
        <w:tab w:val="left" w:pos="0"/>
      </w:tabs>
      <w:spacing w:after="240"/>
      <w:contextualSpacing/>
      <w:rPr>
        <w:rStyle w:val="nfase"/>
        <w:rFonts w:ascii="Bookman Old Style" w:hAnsi="Bookman Old Style"/>
        <w:sz w:val="28"/>
        <w:szCs w:val="28"/>
      </w:rPr>
    </w:pPr>
    <w:r w:rsidRPr="009302A5">
      <w:rPr>
        <w:rStyle w:val="nfase"/>
        <w:rFonts w:ascii="Bookman Old Style" w:hAnsi="Bookman Old Style"/>
        <w:sz w:val="28"/>
        <w:szCs w:val="28"/>
      </w:rPr>
      <w:t>GABINETE DO PREFEITO</w:t>
    </w:r>
  </w:p>
  <w:p w:rsidR="00AB734A" w:rsidRPr="0056023C" w:rsidRDefault="00AB734A" w:rsidP="00AB734A">
    <w:pPr>
      <w:tabs>
        <w:tab w:val="left" w:pos="0"/>
      </w:tabs>
      <w:spacing w:after="240"/>
      <w:contextualSpacing/>
      <w:rPr>
        <w:rFonts w:ascii="Bookman Old Style" w:hAnsi="Bookman Old Style"/>
        <w:i/>
        <w:sz w:val="24"/>
        <w:szCs w:val="24"/>
      </w:rPr>
    </w:pPr>
    <w:r w:rsidRPr="009302A5">
      <w:rPr>
        <w:rStyle w:val="nfase"/>
        <w:rFonts w:ascii="Bookman Old Style" w:hAnsi="Bookman Old Style"/>
        <w:sz w:val="28"/>
        <w:szCs w:val="28"/>
      </w:rPr>
      <w:t>Compras e Licitações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4A" w:rsidRDefault="00AB734A" w:rsidP="00AB734A">
    <w:pPr>
      <w:tabs>
        <w:tab w:val="left" w:pos="2736"/>
      </w:tabs>
      <w:spacing w:after="240"/>
      <w:contextualSpacing/>
    </w:pPr>
    <w:r w:rsidRPr="003A6A95">
      <w:rPr>
        <w:noProof/>
        <w:lang w:eastAsia="pt-BR"/>
      </w:rPr>
      <w:drawing>
        <wp:inline distT="0" distB="0" distL="0" distR="0" wp14:anchorId="6AD50D75" wp14:editId="0A722370">
          <wp:extent cx="581025" cy="476250"/>
          <wp:effectExtent l="0" t="0" r="9525" b="0"/>
          <wp:docPr id="1" name="Imagem 1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34A" w:rsidRPr="003766BC" w:rsidRDefault="00AB734A" w:rsidP="00AB734A">
    <w:pPr>
      <w:tabs>
        <w:tab w:val="left" w:pos="2736"/>
      </w:tabs>
      <w:spacing w:after="240"/>
      <w:contextualSpacing/>
      <w:rPr>
        <w:rFonts w:ascii="Bookman Old Style" w:hAnsi="Bookman Old Style"/>
        <w:noProof/>
        <w:sz w:val="26"/>
        <w:szCs w:val="26"/>
      </w:rPr>
    </w:pPr>
    <w:r w:rsidRPr="003766BC">
      <w:rPr>
        <w:rFonts w:ascii="Bookman Old Style" w:hAnsi="Bookman Old Style"/>
        <w:noProof/>
        <w:sz w:val="26"/>
        <w:szCs w:val="26"/>
      </w:rPr>
      <w:t>Estado do Rio Grande do Sul</w:t>
    </w:r>
  </w:p>
  <w:p w:rsidR="00AB734A" w:rsidRPr="003766BC" w:rsidRDefault="00AB734A" w:rsidP="00AB734A">
    <w:pPr>
      <w:tabs>
        <w:tab w:val="left" w:pos="2736"/>
      </w:tabs>
      <w:spacing w:after="240"/>
      <w:contextualSpacing/>
      <w:rPr>
        <w:rFonts w:ascii="Bookman Old Style" w:hAnsi="Bookman Old Style"/>
        <w:b/>
        <w:i/>
        <w:noProof/>
        <w:sz w:val="26"/>
        <w:szCs w:val="26"/>
        <w:u w:val="single"/>
      </w:rPr>
    </w:pPr>
    <w:r w:rsidRPr="003766BC">
      <w:rPr>
        <w:rFonts w:ascii="Bookman Old Style" w:hAnsi="Bookman Old Style"/>
        <w:b/>
        <w:i/>
        <w:noProof/>
        <w:sz w:val="26"/>
        <w:szCs w:val="26"/>
        <w:u w:val="single"/>
      </w:rPr>
      <w:t>PREFEITURA MUNICIPAL DE CONDOR</w:t>
    </w:r>
  </w:p>
  <w:p w:rsidR="00AB734A" w:rsidRDefault="00AB734A" w:rsidP="00AB734A">
    <w:pPr>
      <w:tabs>
        <w:tab w:val="left" w:pos="2736"/>
      </w:tabs>
      <w:spacing w:after="240"/>
      <w:contextualSpacing/>
      <w:rPr>
        <w:rFonts w:ascii="Bookman Old Style" w:hAnsi="Bookman Old Style"/>
        <w:i/>
        <w:noProof/>
        <w:sz w:val="28"/>
      </w:rPr>
    </w:pPr>
    <w:r w:rsidRPr="003766BC">
      <w:rPr>
        <w:rFonts w:ascii="Bookman Old Style" w:hAnsi="Bookman Old Style"/>
        <w:i/>
        <w:noProof/>
        <w:sz w:val="28"/>
      </w:rPr>
      <w:t>GABINETE DO PREFEITO</w:t>
    </w:r>
  </w:p>
  <w:p w:rsidR="00AB734A" w:rsidRPr="006166C5" w:rsidRDefault="00AB734A" w:rsidP="00AB734A">
    <w:pPr>
      <w:tabs>
        <w:tab w:val="left" w:pos="2736"/>
      </w:tabs>
      <w:spacing w:after="240"/>
      <w:contextualSpacing/>
    </w:pPr>
    <w:r w:rsidRPr="003766BC">
      <w:rPr>
        <w:rFonts w:ascii="Bookman Old Style" w:hAnsi="Bookman Old Style"/>
        <w:i/>
        <w:noProof/>
        <w:sz w:val="28"/>
      </w:rPr>
      <w:t>Compras 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5C5"/>
    <w:multiLevelType w:val="hybridMultilevel"/>
    <w:tmpl w:val="4E3A8FBA"/>
    <w:lvl w:ilvl="0" w:tplc="364C5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923E2"/>
    <w:multiLevelType w:val="hybridMultilevel"/>
    <w:tmpl w:val="B84CB0D8"/>
    <w:lvl w:ilvl="0" w:tplc="D1C62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F24FA"/>
    <w:multiLevelType w:val="hybridMultilevel"/>
    <w:tmpl w:val="B9766D7E"/>
    <w:lvl w:ilvl="0" w:tplc="0278E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F8D3E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514D8"/>
    <w:multiLevelType w:val="hybridMultilevel"/>
    <w:tmpl w:val="779065A0"/>
    <w:lvl w:ilvl="0" w:tplc="284EB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3562B"/>
    <w:multiLevelType w:val="multilevel"/>
    <w:tmpl w:val="B84E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4A"/>
    <w:rsid w:val="00216F33"/>
    <w:rsid w:val="00757561"/>
    <w:rsid w:val="00A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21DE-A5D2-4764-844E-85A95F2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AB734A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734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Nmerodepgina">
    <w:name w:val="page number"/>
    <w:basedOn w:val="Fontepargpadro"/>
    <w:rsid w:val="00AB734A"/>
  </w:style>
  <w:style w:type="paragraph" w:styleId="Rodap">
    <w:name w:val="footer"/>
    <w:basedOn w:val="Normal"/>
    <w:link w:val="RodapChar"/>
    <w:uiPriority w:val="99"/>
    <w:rsid w:val="00AB734A"/>
    <w:pPr>
      <w:tabs>
        <w:tab w:val="center" w:pos="4419"/>
        <w:tab w:val="right" w:pos="8838"/>
      </w:tabs>
      <w:spacing w:after="0" w:line="240" w:lineRule="auto"/>
      <w:jc w:val="center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B734A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abealho">
    <w:name w:val="header"/>
    <w:basedOn w:val="Normal"/>
    <w:link w:val="CabealhoChar"/>
    <w:uiPriority w:val="99"/>
    <w:rsid w:val="00AB734A"/>
    <w:pPr>
      <w:tabs>
        <w:tab w:val="center" w:pos="4419"/>
        <w:tab w:val="right" w:pos="8838"/>
      </w:tabs>
      <w:spacing w:after="0" w:line="240" w:lineRule="auto"/>
      <w:jc w:val="center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B73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B734A"/>
    <w:pPr>
      <w:spacing w:after="0" w:line="240" w:lineRule="auto"/>
      <w:ind w:left="708"/>
      <w:jc w:val="center"/>
    </w:pPr>
    <w:rPr>
      <w:rFonts w:eastAsia="Times New Roman"/>
      <w:szCs w:val="20"/>
    </w:rPr>
  </w:style>
  <w:style w:type="character" w:styleId="Hyperlink">
    <w:name w:val="Hyperlink"/>
    <w:uiPriority w:val="99"/>
    <w:unhideWhenUsed/>
    <w:rsid w:val="00AB734A"/>
    <w:rPr>
      <w:color w:val="0000FF"/>
      <w:u w:val="single"/>
    </w:rPr>
  </w:style>
  <w:style w:type="character" w:styleId="nfase">
    <w:name w:val="Emphasis"/>
    <w:qFormat/>
    <w:rsid w:val="00AB734A"/>
    <w:rPr>
      <w:i/>
      <w:iCs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AB734A"/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AB734A"/>
    <w:pPr>
      <w:spacing w:after="120" w:line="480" w:lineRule="auto"/>
      <w:ind w:left="283"/>
    </w:pPr>
    <w:rPr>
      <w:rFonts w:asciiTheme="minorHAnsi" w:hAnsiTheme="minorHAnsi" w:cstheme="minorBidi"/>
      <w:sz w:val="22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B734A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qFormat/>
    <w:rsid w:val="00AB734A"/>
    <w:pPr>
      <w:spacing w:beforeAutospacing="1" w:after="2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ondor.rs.gov.br" TargetMode="External"/><Relationship Id="rId1" Type="http://schemas.openxmlformats.org/officeDocument/2006/relationships/hyperlink" Target="http://www.condor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4765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2021-06-25T19:19:00Z</cp:lastPrinted>
  <dcterms:created xsi:type="dcterms:W3CDTF">2021-06-25T19:09:00Z</dcterms:created>
  <dcterms:modified xsi:type="dcterms:W3CDTF">2021-06-25T19:21:00Z</dcterms:modified>
</cp:coreProperties>
</file>