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84" w:rsidRPr="00C80692" w:rsidRDefault="00307684" w:rsidP="00307684">
      <w:pPr>
        <w:autoSpaceDE w:val="0"/>
        <w:autoSpaceDN w:val="0"/>
        <w:adjustRightInd w:val="0"/>
        <w:rPr>
          <w:b/>
          <w:i/>
          <w:iCs/>
          <w:color w:val="000000"/>
          <w:sz w:val="22"/>
          <w:szCs w:val="22"/>
        </w:rPr>
      </w:pPr>
    </w:p>
    <w:p w:rsidR="00307684" w:rsidRPr="00C80692" w:rsidRDefault="00307684" w:rsidP="00307684">
      <w:pPr>
        <w:autoSpaceDE w:val="0"/>
        <w:autoSpaceDN w:val="0"/>
        <w:adjustRightInd w:val="0"/>
        <w:rPr>
          <w:bCs/>
          <w:color w:val="000000"/>
          <w:sz w:val="22"/>
          <w:szCs w:val="22"/>
        </w:rPr>
      </w:pPr>
      <w:r w:rsidRPr="00C80692">
        <w:rPr>
          <w:bCs/>
          <w:color w:val="000000"/>
          <w:sz w:val="22"/>
          <w:szCs w:val="22"/>
        </w:rPr>
        <w:t>ESTADO DO RIO GRANDE DO SUL</w:t>
      </w:r>
    </w:p>
    <w:p w:rsidR="00307684" w:rsidRPr="00C80692" w:rsidRDefault="00307684" w:rsidP="00307684">
      <w:pPr>
        <w:autoSpaceDE w:val="0"/>
        <w:autoSpaceDN w:val="0"/>
        <w:adjustRightInd w:val="0"/>
        <w:rPr>
          <w:bCs/>
          <w:color w:val="000000"/>
          <w:sz w:val="22"/>
          <w:szCs w:val="22"/>
        </w:rPr>
      </w:pPr>
      <w:r w:rsidRPr="00C80692">
        <w:rPr>
          <w:bCs/>
          <w:color w:val="000000"/>
          <w:sz w:val="22"/>
          <w:szCs w:val="22"/>
        </w:rPr>
        <w:t>Município de Condor</w:t>
      </w:r>
    </w:p>
    <w:p w:rsidR="00307684" w:rsidRPr="00C80692" w:rsidRDefault="00307684" w:rsidP="00307684">
      <w:pPr>
        <w:autoSpaceDE w:val="0"/>
        <w:autoSpaceDN w:val="0"/>
        <w:adjustRightInd w:val="0"/>
        <w:rPr>
          <w:bCs/>
          <w:color w:val="000000"/>
          <w:sz w:val="22"/>
          <w:szCs w:val="22"/>
        </w:rPr>
      </w:pPr>
    </w:p>
    <w:p w:rsidR="00307684" w:rsidRPr="00C80692" w:rsidRDefault="00307684" w:rsidP="00307684">
      <w:pPr>
        <w:autoSpaceDE w:val="0"/>
        <w:autoSpaceDN w:val="0"/>
        <w:adjustRightInd w:val="0"/>
        <w:rPr>
          <w:bCs/>
          <w:color w:val="000000"/>
          <w:sz w:val="22"/>
          <w:szCs w:val="22"/>
        </w:rPr>
      </w:pPr>
      <w:r w:rsidRPr="00C80692">
        <w:rPr>
          <w:bCs/>
          <w:color w:val="000000"/>
          <w:sz w:val="22"/>
          <w:szCs w:val="22"/>
        </w:rPr>
        <w:t>EDITAL</w:t>
      </w:r>
    </w:p>
    <w:p w:rsidR="00307684" w:rsidRPr="00C80692" w:rsidRDefault="00307684" w:rsidP="00307684">
      <w:pPr>
        <w:autoSpaceDE w:val="0"/>
        <w:autoSpaceDN w:val="0"/>
        <w:adjustRightInd w:val="0"/>
        <w:rPr>
          <w:bCs/>
          <w:color w:val="000000"/>
          <w:sz w:val="22"/>
          <w:szCs w:val="22"/>
        </w:rPr>
      </w:pPr>
    </w:p>
    <w:p w:rsidR="00307684" w:rsidRPr="00C80692" w:rsidRDefault="00307684" w:rsidP="00307684">
      <w:pPr>
        <w:autoSpaceDE w:val="0"/>
        <w:autoSpaceDN w:val="0"/>
        <w:adjustRightInd w:val="0"/>
        <w:rPr>
          <w:bCs/>
          <w:color w:val="000000"/>
          <w:sz w:val="22"/>
          <w:szCs w:val="22"/>
        </w:rPr>
      </w:pPr>
      <w:r w:rsidRPr="00C80692">
        <w:rPr>
          <w:bCs/>
          <w:color w:val="000000"/>
          <w:sz w:val="22"/>
          <w:szCs w:val="22"/>
        </w:rPr>
        <w:t xml:space="preserve">Processo nº </w:t>
      </w:r>
      <w:r>
        <w:rPr>
          <w:bCs/>
          <w:color w:val="000000"/>
          <w:sz w:val="22"/>
          <w:szCs w:val="22"/>
        </w:rPr>
        <w:t>3482</w:t>
      </w:r>
      <w:r w:rsidRPr="00C80692">
        <w:rPr>
          <w:bCs/>
          <w:color w:val="000000"/>
          <w:sz w:val="22"/>
          <w:szCs w:val="22"/>
        </w:rPr>
        <w:t>/</w:t>
      </w:r>
      <w:r>
        <w:rPr>
          <w:bCs/>
          <w:color w:val="000000"/>
          <w:sz w:val="22"/>
          <w:szCs w:val="22"/>
        </w:rPr>
        <w:t>2017</w:t>
      </w:r>
    </w:p>
    <w:p w:rsidR="00307684" w:rsidRDefault="00307684" w:rsidP="00307684">
      <w:pPr>
        <w:autoSpaceDE w:val="0"/>
        <w:autoSpaceDN w:val="0"/>
        <w:adjustRightInd w:val="0"/>
        <w:rPr>
          <w:bCs/>
          <w:color w:val="000000"/>
          <w:sz w:val="22"/>
          <w:szCs w:val="22"/>
        </w:rPr>
      </w:pPr>
      <w:r w:rsidRPr="00C80692">
        <w:rPr>
          <w:bCs/>
          <w:color w:val="000000"/>
          <w:sz w:val="22"/>
          <w:szCs w:val="22"/>
        </w:rPr>
        <w:t xml:space="preserve">Tomada de Preços nº </w:t>
      </w:r>
      <w:r>
        <w:rPr>
          <w:bCs/>
          <w:color w:val="000000"/>
          <w:sz w:val="22"/>
          <w:szCs w:val="22"/>
        </w:rPr>
        <w:t>005</w:t>
      </w:r>
      <w:r w:rsidRPr="00C80692">
        <w:rPr>
          <w:bCs/>
          <w:color w:val="000000"/>
          <w:sz w:val="22"/>
          <w:szCs w:val="22"/>
        </w:rPr>
        <w:t>/</w:t>
      </w:r>
      <w:r>
        <w:rPr>
          <w:bCs/>
          <w:color w:val="000000"/>
          <w:sz w:val="22"/>
          <w:szCs w:val="22"/>
        </w:rPr>
        <w:t>2017</w:t>
      </w:r>
    </w:p>
    <w:p w:rsidR="00307684" w:rsidRPr="00E5016B" w:rsidRDefault="00307684" w:rsidP="00307684">
      <w:pPr>
        <w:autoSpaceDE w:val="0"/>
        <w:autoSpaceDN w:val="0"/>
        <w:adjustRightInd w:val="0"/>
        <w:rPr>
          <w:b/>
          <w:bCs/>
          <w:color w:val="000000"/>
          <w:sz w:val="22"/>
          <w:szCs w:val="22"/>
        </w:rPr>
      </w:pPr>
      <w:r w:rsidRPr="00E5016B">
        <w:rPr>
          <w:b/>
          <w:bCs/>
          <w:color w:val="000000"/>
          <w:sz w:val="22"/>
          <w:szCs w:val="22"/>
        </w:rPr>
        <w:t>LICITAÇÃO EXCLUSIVA PARA MICRO E PEQUENAS EMPRESAS</w:t>
      </w:r>
    </w:p>
    <w:p w:rsidR="00307684" w:rsidRPr="00C80692" w:rsidRDefault="00307684" w:rsidP="00307684">
      <w:pPr>
        <w:autoSpaceDE w:val="0"/>
        <w:autoSpaceDN w:val="0"/>
        <w:adjustRightInd w:val="0"/>
        <w:rPr>
          <w:bCs/>
          <w:color w:val="000000"/>
          <w:sz w:val="22"/>
          <w:szCs w:val="22"/>
        </w:rPr>
      </w:pPr>
    </w:p>
    <w:p w:rsidR="00307684" w:rsidRPr="00C80692" w:rsidRDefault="00307684" w:rsidP="00307684">
      <w:pPr>
        <w:autoSpaceDE w:val="0"/>
        <w:autoSpaceDN w:val="0"/>
        <w:adjustRightInd w:val="0"/>
        <w:rPr>
          <w:bCs/>
          <w:color w:val="000000"/>
          <w:sz w:val="22"/>
          <w:szCs w:val="22"/>
        </w:rPr>
      </w:pPr>
    </w:p>
    <w:p w:rsidR="00307684" w:rsidRPr="00C80692" w:rsidRDefault="00307684" w:rsidP="00307684">
      <w:pPr>
        <w:autoSpaceDE w:val="0"/>
        <w:autoSpaceDN w:val="0"/>
        <w:adjustRightInd w:val="0"/>
        <w:rPr>
          <w:bCs/>
          <w:color w:val="000000"/>
          <w:sz w:val="22"/>
          <w:szCs w:val="22"/>
        </w:rPr>
      </w:pPr>
      <w:r w:rsidRPr="00C80692">
        <w:rPr>
          <w:bCs/>
          <w:color w:val="000000"/>
          <w:sz w:val="22"/>
          <w:szCs w:val="22"/>
        </w:rPr>
        <w:t xml:space="preserve">Tipo da licitação: </w:t>
      </w:r>
      <w:r>
        <w:rPr>
          <w:bCs/>
          <w:color w:val="000000"/>
          <w:sz w:val="22"/>
          <w:szCs w:val="22"/>
        </w:rPr>
        <w:t>Unitário por Item</w:t>
      </w:r>
    </w:p>
    <w:p w:rsidR="00307684" w:rsidRPr="00C80692" w:rsidRDefault="00307684" w:rsidP="00307684">
      <w:pPr>
        <w:autoSpaceDE w:val="0"/>
        <w:autoSpaceDN w:val="0"/>
        <w:adjustRightInd w:val="0"/>
        <w:rPr>
          <w:bCs/>
          <w:color w:val="000000"/>
          <w:sz w:val="22"/>
          <w:szCs w:val="22"/>
        </w:rPr>
      </w:pPr>
    </w:p>
    <w:p w:rsidR="00307684" w:rsidRPr="00C80692" w:rsidRDefault="00307684" w:rsidP="00307684">
      <w:pPr>
        <w:autoSpaceDE w:val="0"/>
        <w:autoSpaceDN w:val="0"/>
        <w:adjustRightInd w:val="0"/>
        <w:ind w:firstLine="1416"/>
        <w:jc w:val="both"/>
        <w:rPr>
          <w:color w:val="000000"/>
          <w:sz w:val="22"/>
          <w:szCs w:val="22"/>
        </w:rPr>
      </w:pPr>
      <w:r w:rsidRPr="00C80692">
        <w:rPr>
          <w:color w:val="000000"/>
          <w:sz w:val="22"/>
          <w:szCs w:val="22"/>
        </w:rPr>
        <w:t>A</w:t>
      </w:r>
      <w:proofErr w:type="gramStart"/>
      <w:r w:rsidRPr="00C80692">
        <w:rPr>
          <w:color w:val="000000"/>
          <w:sz w:val="22"/>
          <w:szCs w:val="22"/>
        </w:rPr>
        <w:t xml:space="preserve">  </w:t>
      </w:r>
      <w:proofErr w:type="gramEnd"/>
      <w:r w:rsidRPr="00C80692">
        <w:rPr>
          <w:color w:val="000000"/>
          <w:sz w:val="22"/>
          <w:szCs w:val="22"/>
        </w:rPr>
        <w:t xml:space="preserve">Prefeitura Municipal de Condor,  torna público que fará realizar a licitação acima indicada, tendo por finalidade a </w:t>
      </w:r>
      <w:r>
        <w:rPr>
          <w:color w:val="000000"/>
          <w:sz w:val="22"/>
          <w:szCs w:val="22"/>
        </w:rPr>
        <w:t>DESPESAS A SEREM EFETUADAS COM A CONTRATAÇÃO DE EMPRESAS PARA A REALIZAÇÃO DO TRANSPORTE ESCOLAR PARA O SEGUNDO SMESTRE DO ANO DE 2017.</w:t>
      </w:r>
      <w:r w:rsidRPr="00C80692">
        <w:rPr>
          <w:color w:val="000000"/>
          <w:sz w:val="22"/>
          <w:szCs w:val="22"/>
        </w:rPr>
        <w:t>.</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Os documentos de habilitação e as propostas serão recebidos em sessão pública a ser</w:t>
      </w:r>
      <w:proofErr w:type="gramStart"/>
      <w:r w:rsidRPr="00C80692">
        <w:rPr>
          <w:color w:val="000000"/>
          <w:sz w:val="22"/>
          <w:szCs w:val="22"/>
        </w:rPr>
        <w:t xml:space="preserve">  </w:t>
      </w:r>
      <w:proofErr w:type="gramEnd"/>
      <w:r w:rsidRPr="00C80692">
        <w:rPr>
          <w:color w:val="000000"/>
          <w:sz w:val="22"/>
          <w:szCs w:val="22"/>
        </w:rPr>
        <w:t>realizada conforme orientação abaixo:</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r w:rsidRPr="00C80692">
        <w:rPr>
          <w:bCs/>
          <w:color w:val="000000"/>
          <w:sz w:val="22"/>
          <w:szCs w:val="22"/>
        </w:rPr>
        <w:t xml:space="preserve">Data do recebimento e abertura: </w:t>
      </w:r>
      <w:r>
        <w:rPr>
          <w:bCs/>
          <w:color w:val="000000"/>
          <w:sz w:val="22"/>
          <w:szCs w:val="22"/>
        </w:rPr>
        <w:t>15/09/2017</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 xml:space="preserve">Horário: </w:t>
      </w:r>
      <w:r>
        <w:rPr>
          <w:bCs/>
          <w:color w:val="000000"/>
          <w:sz w:val="22"/>
          <w:szCs w:val="22"/>
        </w:rPr>
        <w:t>10:00</w:t>
      </w:r>
      <w:r w:rsidRPr="00C80692">
        <w:rPr>
          <w:bCs/>
          <w:color w:val="000000"/>
          <w:sz w:val="22"/>
          <w:szCs w:val="22"/>
        </w:rPr>
        <w:t>H</w:t>
      </w:r>
      <w:r>
        <w:rPr>
          <w:bCs/>
          <w:color w:val="000000"/>
          <w:sz w:val="22"/>
          <w:szCs w:val="22"/>
        </w:rPr>
        <w:t>ora</w:t>
      </w:r>
      <w:r w:rsidRPr="00C80692">
        <w:rPr>
          <w:bCs/>
          <w:color w:val="000000"/>
          <w:sz w:val="22"/>
          <w:szCs w:val="22"/>
        </w:rPr>
        <w:t>s</w:t>
      </w:r>
      <w:r>
        <w:rPr>
          <w:bCs/>
          <w:color w:val="000000"/>
          <w:sz w:val="22"/>
          <w:szCs w:val="22"/>
        </w:rPr>
        <w:t>.</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r w:rsidRPr="00C80692">
        <w:rPr>
          <w:bCs/>
          <w:color w:val="000000"/>
          <w:sz w:val="22"/>
          <w:szCs w:val="22"/>
        </w:rPr>
        <w:t xml:space="preserve">Local: </w:t>
      </w:r>
      <w:r w:rsidRPr="00C80692">
        <w:rPr>
          <w:color w:val="000000"/>
          <w:sz w:val="22"/>
          <w:szCs w:val="22"/>
        </w:rPr>
        <w:t>Rua Ipiranga, 22 - Setor de Licitações e Contratos.</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numPr>
          <w:ilvl w:val="0"/>
          <w:numId w:val="1"/>
        </w:numPr>
        <w:overflowPunct w:val="0"/>
        <w:autoSpaceDE w:val="0"/>
        <w:autoSpaceDN w:val="0"/>
        <w:adjustRightInd w:val="0"/>
        <w:jc w:val="left"/>
        <w:textAlignment w:val="baseline"/>
        <w:rPr>
          <w:bCs/>
          <w:color w:val="000000"/>
          <w:sz w:val="22"/>
          <w:szCs w:val="22"/>
        </w:rPr>
      </w:pPr>
      <w:r w:rsidRPr="00C80692">
        <w:rPr>
          <w:bCs/>
          <w:color w:val="000000"/>
          <w:sz w:val="22"/>
          <w:szCs w:val="22"/>
        </w:rPr>
        <w:t>Do objeto da licitação:</w:t>
      </w:r>
    </w:p>
    <w:p w:rsidR="00307684" w:rsidRPr="00C80692" w:rsidRDefault="00307684" w:rsidP="00307684">
      <w:pPr>
        <w:autoSpaceDE w:val="0"/>
        <w:autoSpaceDN w:val="0"/>
        <w:adjustRightInd w:val="0"/>
        <w:ind w:left="360"/>
        <w:jc w:val="left"/>
        <w:rPr>
          <w:bCs/>
          <w:color w:val="000000"/>
          <w:sz w:val="22"/>
          <w:szCs w:val="22"/>
        </w:rPr>
      </w:pPr>
    </w:p>
    <w:p w:rsidR="00307684" w:rsidRPr="00C80692" w:rsidRDefault="00307684" w:rsidP="00307684">
      <w:pPr>
        <w:autoSpaceDE w:val="0"/>
        <w:autoSpaceDN w:val="0"/>
        <w:adjustRightInd w:val="0"/>
        <w:jc w:val="both"/>
        <w:rPr>
          <w:color w:val="000000"/>
          <w:sz w:val="22"/>
          <w:szCs w:val="22"/>
        </w:rPr>
      </w:pPr>
      <w:r>
        <w:rPr>
          <w:color w:val="000000"/>
          <w:sz w:val="22"/>
          <w:szCs w:val="22"/>
        </w:rPr>
        <w:t>DESPESAS A SEREM EFETUADAS COM A CONTRATAÇÃO DE EMPRESAS PARA A REALIZAÇÃO DO TRANSPORTE ESCOLAR PARA O SEGUNDO SMESTRE DO ANO DE 2017.</w:t>
      </w:r>
    </w:p>
    <w:p w:rsidR="00307684" w:rsidRPr="00C80692" w:rsidRDefault="00307684" w:rsidP="00307684">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1662"/>
      </w:tblGrid>
      <w:tr w:rsidR="00307684" w:rsidRPr="00C80692" w:rsidTr="007E4449">
        <w:tc>
          <w:tcPr>
            <w:tcW w:w="959" w:type="dxa"/>
            <w:shd w:val="clear" w:color="auto" w:fill="auto"/>
          </w:tcPr>
          <w:p w:rsidR="00307684" w:rsidRPr="00C80692" w:rsidRDefault="00307684" w:rsidP="007E4449">
            <w:pPr>
              <w:autoSpaceDE w:val="0"/>
              <w:autoSpaceDN w:val="0"/>
              <w:adjustRightInd w:val="0"/>
              <w:rPr>
                <w:color w:val="000000"/>
                <w:sz w:val="22"/>
                <w:szCs w:val="22"/>
              </w:rPr>
            </w:pPr>
            <w:r w:rsidRPr="00C80692">
              <w:rPr>
                <w:color w:val="000000"/>
                <w:sz w:val="22"/>
                <w:szCs w:val="22"/>
              </w:rPr>
              <w:t>Nº Itens</w:t>
            </w:r>
          </w:p>
        </w:tc>
        <w:tc>
          <w:tcPr>
            <w:tcW w:w="6237" w:type="dxa"/>
            <w:shd w:val="clear" w:color="auto" w:fill="auto"/>
          </w:tcPr>
          <w:p w:rsidR="00307684" w:rsidRPr="00C80692" w:rsidRDefault="00307684" w:rsidP="007E4449">
            <w:pPr>
              <w:autoSpaceDE w:val="0"/>
              <w:autoSpaceDN w:val="0"/>
              <w:adjustRightInd w:val="0"/>
              <w:rPr>
                <w:color w:val="000000"/>
                <w:sz w:val="22"/>
                <w:szCs w:val="22"/>
              </w:rPr>
            </w:pPr>
            <w:r w:rsidRPr="00C80692">
              <w:rPr>
                <w:color w:val="000000"/>
                <w:sz w:val="22"/>
                <w:szCs w:val="22"/>
              </w:rPr>
              <w:t>Itens</w:t>
            </w:r>
          </w:p>
        </w:tc>
        <w:tc>
          <w:tcPr>
            <w:tcW w:w="1662" w:type="dxa"/>
            <w:shd w:val="clear" w:color="auto" w:fill="auto"/>
          </w:tcPr>
          <w:p w:rsidR="00307684" w:rsidRPr="00C80692" w:rsidRDefault="00307684" w:rsidP="007E4449">
            <w:pPr>
              <w:autoSpaceDE w:val="0"/>
              <w:autoSpaceDN w:val="0"/>
              <w:adjustRightInd w:val="0"/>
              <w:rPr>
                <w:color w:val="000000"/>
                <w:sz w:val="22"/>
                <w:szCs w:val="22"/>
              </w:rPr>
            </w:pPr>
            <w:r w:rsidRPr="00C80692">
              <w:rPr>
                <w:color w:val="000000"/>
                <w:sz w:val="22"/>
                <w:szCs w:val="22"/>
              </w:rPr>
              <w:t>Quant. Itens</w:t>
            </w:r>
          </w:p>
        </w:tc>
      </w:tr>
      <w:tr w:rsidR="00307684" w:rsidRPr="00C80692" w:rsidTr="007E4449">
        <w:tc>
          <w:tcPr>
            <w:tcW w:w="959" w:type="dxa"/>
            <w:shd w:val="clear" w:color="auto" w:fill="auto"/>
          </w:tcPr>
          <w:p w:rsidR="00307684" w:rsidRPr="00C80692" w:rsidRDefault="00307684" w:rsidP="007E4449">
            <w:pPr>
              <w:autoSpaceDE w:val="0"/>
              <w:autoSpaceDN w:val="0"/>
              <w:adjustRightInd w:val="0"/>
              <w:jc w:val="left"/>
              <w:rPr>
                <w:color w:val="000000"/>
                <w:sz w:val="22"/>
                <w:szCs w:val="22"/>
              </w:rPr>
            </w:pPr>
            <w:r>
              <w:rPr>
                <w:color w:val="000000"/>
                <w:sz w:val="22"/>
                <w:szCs w:val="22"/>
              </w:rPr>
              <w:t>1</w:t>
            </w:r>
          </w:p>
        </w:tc>
        <w:tc>
          <w:tcPr>
            <w:tcW w:w="6237" w:type="dxa"/>
            <w:shd w:val="clear" w:color="auto" w:fill="auto"/>
          </w:tcPr>
          <w:p w:rsidR="00307684" w:rsidRPr="00C80692" w:rsidRDefault="00307684" w:rsidP="007E4449">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009 CFE. MEMORIAL DESCRITIVO.</w:t>
            </w:r>
          </w:p>
        </w:tc>
        <w:tc>
          <w:tcPr>
            <w:tcW w:w="1662" w:type="dxa"/>
            <w:shd w:val="clear" w:color="auto" w:fill="auto"/>
          </w:tcPr>
          <w:p w:rsidR="00307684" w:rsidRPr="00C80692" w:rsidRDefault="00307684" w:rsidP="007E4449">
            <w:pPr>
              <w:autoSpaceDE w:val="0"/>
              <w:autoSpaceDN w:val="0"/>
              <w:adjustRightInd w:val="0"/>
              <w:jc w:val="left"/>
              <w:rPr>
                <w:color w:val="000000"/>
                <w:sz w:val="22"/>
                <w:szCs w:val="22"/>
              </w:rPr>
            </w:pPr>
            <w:r>
              <w:rPr>
                <w:color w:val="000000"/>
                <w:sz w:val="22"/>
                <w:szCs w:val="22"/>
              </w:rPr>
              <w:t>6.536,0</w:t>
            </w:r>
          </w:p>
        </w:tc>
      </w:tr>
      <w:tr w:rsidR="00307684" w:rsidRPr="00C80692" w:rsidTr="007E4449">
        <w:tc>
          <w:tcPr>
            <w:tcW w:w="959" w:type="dxa"/>
            <w:shd w:val="clear" w:color="auto" w:fill="auto"/>
          </w:tcPr>
          <w:p w:rsidR="00307684" w:rsidRDefault="00307684" w:rsidP="007E4449">
            <w:pPr>
              <w:autoSpaceDE w:val="0"/>
              <w:autoSpaceDN w:val="0"/>
              <w:adjustRightInd w:val="0"/>
              <w:jc w:val="left"/>
              <w:rPr>
                <w:color w:val="000000"/>
                <w:sz w:val="22"/>
                <w:szCs w:val="22"/>
              </w:rPr>
            </w:pPr>
            <w:r>
              <w:rPr>
                <w:color w:val="000000"/>
                <w:sz w:val="22"/>
                <w:szCs w:val="22"/>
              </w:rPr>
              <w:t>2</w:t>
            </w:r>
          </w:p>
        </w:tc>
        <w:tc>
          <w:tcPr>
            <w:tcW w:w="6237" w:type="dxa"/>
            <w:shd w:val="clear" w:color="auto" w:fill="auto"/>
          </w:tcPr>
          <w:p w:rsidR="00307684" w:rsidRPr="00C80692" w:rsidRDefault="00307684" w:rsidP="007E4449">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010 CFE. MEMORIAL DESCRITIVO.</w:t>
            </w:r>
          </w:p>
        </w:tc>
        <w:tc>
          <w:tcPr>
            <w:tcW w:w="1662" w:type="dxa"/>
            <w:shd w:val="clear" w:color="auto" w:fill="auto"/>
          </w:tcPr>
          <w:p w:rsidR="00307684" w:rsidRPr="00C80692" w:rsidRDefault="00307684" w:rsidP="007E4449">
            <w:pPr>
              <w:autoSpaceDE w:val="0"/>
              <w:autoSpaceDN w:val="0"/>
              <w:adjustRightInd w:val="0"/>
              <w:jc w:val="left"/>
              <w:rPr>
                <w:color w:val="000000"/>
                <w:sz w:val="22"/>
                <w:szCs w:val="22"/>
              </w:rPr>
            </w:pPr>
            <w:r>
              <w:rPr>
                <w:color w:val="000000"/>
                <w:sz w:val="22"/>
                <w:szCs w:val="22"/>
              </w:rPr>
              <w:t>8.512,0</w:t>
            </w:r>
          </w:p>
        </w:tc>
      </w:tr>
      <w:tr w:rsidR="00307684" w:rsidRPr="00C80692" w:rsidTr="007E4449">
        <w:tc>
          <w:tcPr>
            <w:tcW w:w="959" w:type="dxa"/>
            <w:shd w:val="clear" w:color="auto" w:fill="auto"/>
          </w:tcPr>
          <w:p w:rsidR="00307684" w:rsidRDefault="00307684" w:rsidP="007E4449">
            <w:pPr>
              <w:autoSpaceDE w:val="0"/>
              <w:autoSpaceDN w:val="0"/>
              <w:adjustRightInd w:val="0"/>
              <w:jc w:val="left"/>
              <w:rPr>
                <w:color w:val="000000"/>
                <w:sz w:val="22"/>
                <w:szCs w:val="22"/>
              </w:rPr>
            </w:pPr>
            <w:r>
              <w:rPr>
                <w:color w:val="000000"/>
                <w:sz w:val="22"/>
                <w:szCs w:val="22"/>
              </w:rPr>
              <w:t>3</w:t>
            </w:r>
          </w:p>
        </w:tc>
        <w:tc>
          <w:tcPr>
            <w:tcW w:w="6237" w:type="dxa"/>
            <w:shd w:val="clear" w:color="auto" w:fill="auto"/>
          </w:tcPr>
          <w:p w:rsidR="00307684" w:rsidRPr="00C80692" w:rsidRDefault="00307684" w:rsidP="007E4449">
            <w:pPr>
              <w:autoSpaceDE w:val="0"/>
              <w:autoSpaceDN w:val="0"/>
              <w:adjustRightInd w:val="0"/>
              <w:jc w:val="left"/>
              <w:rPr>
                <w:color w:val="000000"/>
                <w:sz w:val="22"/>
                <w:szCs w:val="22"/>
              </w:rPr>
            </w:pPr>
            <w:proofErr w:type="gramStart"/>
            <w:r>
              <w:rPr>
                <w:color w:val="000000"/>
                <w:sz w:val="22"/>
                <w:szCs w:val="22"/>
              </w:rPr>
              <w:t>TRANSPORTE ESCOLARES</w:t>
            </w:r>
            <w:proofErr w:type="gramEnd"/>
            <w:r>
              <w:rPr>
                <w:color w:val="000000"/>
                <w:sz w:val="22"/>
                <w:szCs w:val="22"/>
              </w:rPr>
              <w:t xml:space="preserve"> LINHA 011 CFE. MEMORIAL DESCRITIVO.</w:t>
            </w:r>
          </w:p>
        </w:tc>
        <w:tc>
          <w:tcPr>
            <w:tcW w:w="1662" w:type="dxa"/>
            <w:shd w:val="clear" w:color="auto" w:fill="auto"/>
          </w:tcPr>
          <w:p w:rsidR="00307684" w:rsidRPr="00C80692" w:rsidRDefault="00307684" w:rsidP="007E4449">
            <w:pPr>
              <w:autoSpaceDE w:val="0"/>
              <w:autoSpaceDN w:val="0"/>
              <w:adjustRightInd w:val="0"/>
              <w:jc w:val="left"/>
              <w:rPr>
                <w:color w:val="000000"/>
                <w:sz w:val="22"/>
                <w:szCs w:val="22"/>
              </w:rPr>
            </w:pPr>
            <w:r>
              <w:rPr>
                <w:color w:val="000000"/>
                <w:sz w:val="22"/>
                <w:szCs w:val="22"/>
              </w:rPr>
              <w:t>8.208,0</w:t>
            </w:r>
          </w:p>
        </w:tc>
      </w:tr>
    </w:tbl>
    <w:p w:rsidR="00307684" w:rsidRPr="00C80692" w:rsidRDefault="00307684" w:rsidP="00307684">
      <w:pPr>
        <w:autoSpaceDE w:val="0"/>
        <w:autoSpaceDN w:val="0"/>
        <w:adjustRightInd w:val="0"/>
        <w:jc w:val="both"/>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 xml:space="preserve"> </w:t>
      </w:r>
    </w:p>
    <w:p w:rsidR="00307684" w:rsidRPr="00C80692" w:rsidRDefault="00307684" w:rsidP="00307684">
      <w:pPr>
        <w:autoSpaceDE w:val="0"/>
        <w:autoSpaceDN w:val="0"/>
        <w:adjustRightInd w:val="0"/>
        <w:ind w:left="360"/>
        <w:jc w:val="left"/>
        <w:rPr>
          <w:color w:val="000000"/>
          <w:sz w:val="22"/>
          <w:szCs w:val="22"/>
        </w:rPr>
      </w:pPr>
    </w:p>
    <w:p w:rsidR="00307684" w:rsidRPr="00C80692" w:rsidRDefault="00307684" w:rsidP="00307684">
      <w:pPr>
        <w:numPr>
          <w:ilvl w:val="0"/>
          <w:numId w:val="1"/>
        </w:numPr>
        <w:overflowPunct w:val="0"/>
        <w:autoSpaceDE w:val="0"/>
        <w:autoSpaceDN w:val="0"/>
        <w:adjustRightInd w:val="0"/>
        <w:jc w:val="left"/>
        <w:textAlignment w:val="baseline"/>
        <w:rPr>
          <w:bCs/>
          <w:color w:val="000000"/>
          <w:sz w:val="22"/>
          <w:szCs w:val="22"/>
        </w:rPr>
      </w:pPr>
      <w:r w:rsidRPr="00C80692">
        <w:rPr>
          <w:bCs/>
          <w:color w:val="000000"/>
          <w:sz w:val="22"/>
          <w:szCs w:val="22"/>
        </w:rPr>
        <w:t>Das condições de participação na licitação e da forma de apresentação das propostas</w:t>
      </w:r>
    </w:p>
    <w:p w:rsidR="00307684" w:rsidRPr="00C80692" w:rsidRDefault="00307684" w:rsidP="00307684">
      <w:pPr>
        <w:autoSpaceDE w:val="0"/>
        <w:autoSpaceDN w:val="0"/>
        <w:adjustRightInd w:val="0"/>
        <w:ind w:left="360"/>
        <w:jc w:val="left"/>
        <w:rPr>
          <w:bCs/>
          <w:color w:val="000000"/>
          <w:sz w:val="22"/>
          <w:szCs w:val="22"/>
        </w:rPr>
      </w:pPr>
    </w:p>
    <w:p w:rsidR="00307684" w:rsidRPr="00307684" w:rsidRDefault="00307684" w:rsidP="00307684">
      <w:pPr>
        <w:pStyle w:val="PargrafodaLista"/>
        <w:numPr>
          <w:ilvl w:val="1"/>
          <w:numId w:val="1"/>
        </w:numPr>
        <w:autoSpaceDE w:val="0"/>
        <w:autoSpaceDN w:val="0"/>
        <w:adjustRightInd w:val="0"/>
        <w:jc w:val="both"/>
        <w:rPr>
          <w:color w:val="000000"/>
          <w:sz w:val="22"/>
          <w:szCs w:val="22"/>
        </w:rPr>
      </w:pPr>
      <w:r w:rsidRPr="00307684">
        <w:rPr>
          <w:color w:val="000000"/>
          <w:sz w:val="22"/>
          <w:szCs w:val="22"/>
        </w:rPr>
        <w:t xml:space="preserve">- Para efeitos de </w:t>
      </w:r>
      <w:r w:rsidRPr="00307684">
        <w:rPr>
          <w:b/>
          <w:color w:val="000000"/>
          <w:sz w:val="22"/>
          <w:szCs w:val="22"/>
          <w:u w:val="single"/>
        </w:rPr>
        <w:t>Cadastramento</w:t>
      </w:r>
      <w:r w:rsidRPr="00307684">
        <w:rPr>
          <w:color w:val="000000"/>
          <w:sz w:val="22"/>
          <w:szCs w:val="22"/>
        </w:rPr>
        <w:t xml:space="preserve">, os interessados deverão apresentar </w:t>
      </w:r>
      <w:r w:rsidRPr="00307684">
        <w:rPr>
          <w:b/>
          <w:color w:val="000000"/>
          <w:sz w:val="22"/>
          <w:szCs w:val="22"/>
          <w:u w:val="single"/>
        </w:rPr>
        <w:t>até três dias antes da</w:t>
      </w:r>
      <w:r w:rsidRPr="00307684">
        <w:rPr>
          <w:color w:val="000000"/>
          <w:sz w:val="22"/>
          <w:szCs w:val="22"/>
        </w:rPr>
        <w:t xml:space="preserve"> </w:t>
      </w:r>
      <w:r w:rsidRPr="00307684">
        <w:rPr>
          <w:b/>
          <w:color w:val="000000"/>
          <w:sz w:val="22"/>
          <w:szCs w:val="22"/>
          <w:u w:val="single"/>
        </w:rPr>
        <w:t>abertura das propostas</w:t>
      </w:r>
      <w:r w:rsidRPr="00307684">
        <w:rPr>
          <w:color w:val="000000"/>
          <w:sz w:val="22"/>
          <w:szCs w:val="22"/>
        </w:rPr>
        <w:t xml:space="preserve"> os seguintes documentos: (</w:t>
      </w:r>
      <w:r w:rsidRPr="00307684">
        <w:rPr>
          <w:b/>
          <w:color w:val="000000"/>
          <w:sz w:val="22"/>
          <w:szCs w:val="22"/>
          <w:u w:val="single"/>
        </w:rPr>
        <w:t>11.09.2017</w:t>
      </w:r>
      <w:r w:rsidRPr="00307684">
        <w:rPr>
          <w:color w:val="000000"/>
          <w:sz w:val="22"/>
          <w:szCs w:val="22"/>
        </w:rPr>
        <w:t>)</w:t>
      </w:r>
    </w:p>
    <w:p w:rsidR="00307684" w:rsidRDefault="00307684" w:rsidP="00307684">
      <w:pPr>
        <w:pStyle w:val="PargrafodaLista"/>
        <w:numPr>
          <w:ilvl w:val="2"/>
          <w:numId w:val="3"/>
        </w:numPr>
        <w:autoSpaceDE w:val="0"/>
        <w:autoSpaceDN w:val="0"/>
        <w:adjustRightInd w:val="0"/>
        <w:jc w:val="both"/>
        <w:rPr>
          <w:color w:val="000000"/>
          <w:sz w:val="22"/>
          <w:szCs w:val="22"/>
        </w:rPr>
      </w:pPr>
      <w:r>
        <w:rPr>
          <w:color w:val="000000"/>
          <w:sz w:val="22"/>
          <w:szCs w:val="22"/>
        </w:rPr>
        <w:lastRenderedPageBreak/>
        <w:t>– As linhas de conformidade com o número de alunos a serem transportados e o respectivo itinerário, poderão ser realizados</w:t>
      </w:r>
      <w:proofErr w:type="gramStart"/>
      <w:r>
        <w:rPr>
          <w:color w:val="000000"/>
          <w:sz w:val="22"/>
          <w:szCs w:val="22"/>
        </w:rPr>
        <w:t xml:space="preserve">  </w:t>
      </w:r>
      <w:proofErr w:type="gramEnd"/>
      <w:r>
        <w:rPr>
          <w:color w:val="000000"/>
          <w:sz w:val="22"/>
          <w:szCs w:val="22"/>
        </w:rPr>
        <w:t>no turno da manhã, tarde ou ambas.</w:t>
      </w:r>
    </w:p>
    <w:p w:rsidR="00307684" w:rsidRDefault="00307684" w:rsidP="00307684">
      <w:pPr>
        <w:pStyle w:val="PargrafodaLista"/>
        <w:numPr>
          <w:ilvl w:val="2"/>
          <w:numId w:val="3"/>
        </w:numPr>
        <w:autoSpaceDE w:val="0"/>
        <w:autoSpaceDN w:val="0"/>
        <w:adjustRightInd w:val="0"/>
        <w:jc w:val="both"/>
        <w:rPr>
          <w:color w:val="000000"/>
          <w:sz w:val="22"/>
          <w:szCs w:val="22"/>
        </w:rPr>
      </w:pPr>
      <w:r>
        <w:rPr>
          <w:color w:val="000000"/>
          <w:sz w:val="22"/>
          <w:szCs w:val="22"/>
        </w:rPr>
        <w:t xml:space="preserve">– As linhas do transporte escolar no exercício de 2017, poderão ser mantidas, alterados ou extintas, </w:t>
      </w:r>
      <w:proofErr w:type="gramStart"/>
      <w:r>
        <w:rPr>
          <w:color w:val="000000"/>
          <w:sz w:val="22"/>
          <w:szCs w:val="22"/>
        </w:rPr>
        <w:t>consoante</w:t>
      </w:r>
      <w:proofErr w:type="gramEnd"/>
      <w:r>
        <w:rPr>
          <w:color w:val="000000"/>
          <w:sz w:val="22"/>
          <w:szCs w:val="22"/>
        </w:rPr>
        <w:t xml:space="preserve"> ocorrer a diminuição do número de alunos transportados ou a instituição de transporte escolar próprio do Município. As alterações que sofrerem uma ou mais linhas do transporte escolar, serão consignadas no contrato que o interessado celebrar com a municipalidade, através de Termo Aditivo.</w:t>
      </w:r>
    </w:p>
    <w:p w:rsidR="00307684" w:rsidRPr="00307684" w:rsidRDefault="00307684" w:rsidP="00307684">
      <w:pPr>
        <w:pStyle w:val="PargrafodaLista"/>
        <w:numPr>
          <w:ilvl w:val="2"/>
          <w:numId w:val="3"/>
        </w:numPr>
        <w:autoSpaceDE w:val="0"/>
        <w:autoSpaceDN w:val="0"/>
        <w:adjustRightInd w:val="0"/>
        <w:jc w:val="both"/>
        <w:rPr>
          <w:color w:val="000000"/>
          <w:sz w:val="22"/>
          <w:szCs w:val="22"/>
        </w:rPr>
      </w:pPr>
      <w:r>
        <w:rPr>
          <w:color w:val="000000"/>
          <w:sz w:val="22"/>
          <w:szCs w:val="22"/>
        </w:rPr>
        <w:t>– Quando a secretaria Municipal de Educação e Cultura, organizar programas voltados à Escola, dará por escrito ao transportador as autorizações para terceiros utilizar o transporte, sem prejuízo do aluno, e sem custo ao usuário.</w:t>
      </w:r>
    </w:p>
    <w:p w:rsidR="00307684" w:rsidRPr="00C80692" w:rsidRDefault="00307684" w:rsidP="00307684">
      <w:pPr>
        <w:autoSpaceDE w:val="0"/>
        <w:autoSpaceDN w:val="0"/>
        <w:adjustRightInd w:val="0"/>
        <w:jc w:val="left"/>
        <w:rPr>
          <w:color w:val="000000"/>
          <w:sz w:val="22"/>
          <w:szCs w:val="22"/>
        </w:rPr>
      </w:pPr>
    </w:p>
    <w:p w:rsidR="00307684" w:rsidRPr="00C80692" w:rsidRDefault="00FF4BC0" w:rsidP="00307684">
      <w:pPr>
        <w:autoSpaceDE w:val="0"/>
        <w:autoSpaceDN w:val="0"/>
        <w:adjustRightInd w:val="0"/>
        <w:jc w:val="left"/>
        <w:rPr>
          <w:color w:val="000000"/>
          <w:sz w:val="22"/>
          <w:szCs w:val="22"/>
        </w:rPr>
      </w:pPr>
      <w:r>
        <w:rPr>
          <w:color w:val="000000"/>
          <w:sz w:val="22"/>
          <w:szCs w:val="22"/>
        </w:rPr>
        <w:t>3</w:t>
      </w:r>
      <w:r w:rsidR="00307684" w:rsidRPr="00C80692">
        <w:rPr>
          <w:color w:val="000000"/>
          <w:sz w:val="22"/>
          <w:szCs w:val="22"/>
        </w:rPr>
        <w:t>. H a b i l i t a ç ã o</w:t>
      </w:r>
      <w:proofErr w:type="gramStart"/>
      <w:r w:rsidR="00307684" w:rsidRPr="00C80692">
        <w:rPr>
          <w:color w:val="000000"/>
          <w:sz w:val="22"/>
          <w:szCs w:val="22"/>
        </w:rPr>
        <w:t xml:space="preserve">  </w:t>
      </w:r>
      <w:proofErr w:type="gramEnd"/>
      <w:r w:rsidR="00307684" w:rsidRPr="00C80692">
        <w:rPr>
          <w:color w:val="000000"/>
          <w:sz w:val="22"/>
          <w:szCs w:val="22"/>
        </w:rPr>
        <w:t>J u r í d i c a</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r w:rsidRPr="00C80692">
        <w:rPr>
          <w:color w:val="000000"/>
          <w:sz w:val="22"/>
          <w:szCs w:val="22"/>
        </w:rPr>
        <w:t>- cédula de identidade;</w:t>
      </w:r>
    </w:p>
    <w:p w:rsidR="00307684" w:rsidRPr="00C80692" w:rsidRDefault="00307684" w:rsidP="00307684">
      <w:pPr>
        <w:autoSpaceDE w:val="0"/>
        <w:autoSpaceDN w:val="0"/>
        <w:adjustRightInd w:val="0"/>
        <w:jc w:val="left"/>
        <w:rPr>
          <w:color w:val="000000"/>
          <w:sz w:val="22"/>
          <w:szCs w:val="22"/>
        </w:rPr>
      </w:pPr>
      <w:r w:rsidRPr="00C80692">
        <w:rPr>
          <w:color w:val="000000"/>
          <w:sz w:val="22"/>
          <w:szCs w:val="22"/>
        </w:rPr>
        <w:t>- registro comercial, no caso de empresa individual;</w:t>
      </w:r>
    </w:p>
    <w:p w:rsidR="00FF4BC0" w:rsidRDefault="00307684" w:rsidP="00307684">
      <w:pPr>
        <w:autoSpaceDE w:val="0"/>
        <w:autoSpaceDN w:val="0"/>
        <w:adjustRightInd w:val="0"/>
        <w:jc w:val="left"/>
        <w:rPr>
          <w:color w:val="000000"/>
          <w:sz w:val="22"/>
          <w:szCs w:val="22"/>
        </w:rPr>
      </w:pPr>
      <w:r w:rsidRPr="00C80692">
        <w:rPr>
          <w:color w:val="000000"/>
          <w:sz w:val="22"/>
          <w:szCs w:val="22"/>
        </w:rPr>
        <w:t>-</w:t>
      </w:r>
      <w:r w:rsidR="00FF4BC0">
        <w:rPr>
          <w:color w:val="000000"/>
          <w:sz w:val="22"/>
          <w:szCs w:val="22"/>
        </w:rPr>
        <w:t xml:space="preserve"> Balanço patrimonial que comprove a boa situação financeira da empresa ou Declaração de Imposto de renda da Pessoa Jurídica – IRPJ;</w:t>
      </w:r>
    </w:p>
    <w:p w:rsidR="00FF4BC0" w:rsidRDefault="00FF4BC0" w:rsidP="00307684">
      <w:pPr>
        <w:autoSpaceDE w:val="0"/>
        <w:autoSpaceDN w:val="0"/>
        <w:adjustRightInd w:val="0"/>
        <w:jc w:val="left"/>
        <w:rPr>
          <w:color w:val="000000"/>
          <w:sz w:val="22"/>
          <w:szCs w:val="22"/>
        </w:rPr>
      </w:pPr>
      <w:r>
        <w:rPr>
          <w:color w:val="000000"/>
          <w:sz w:val="22"/>
          <w:szCs w:val="22"/>
        </w:rPr>
        <w:t xml:space="preserve">- Certidão </w:t>
      </w:r>
      <w:proofErr w:type="gramStart"/>
      <w:r>
        <w:rPr>
          <w:color w:val="000000"/>
          <w:sz w:val="22"/>
          <w:szCs w:val="22"/>
        </w:rPr>
        <w:t>Negativa de Falência e Concordata expedido pelo distribuidor da sede da pessoa Jurídica</w:t>
      </w:r>
      <w:proofErr w:type="gramEnd"/>
      <w:r>
        <w:rPr>
          <w:color w:val="000000"/>
          <w:sz w:val="22"/>
          <w:szCs w:val="22"/>
        </w:rPr>
        <w:t>.</w:t>
      </w:r>
    </w:p>
    <w:p w:rsidR="00FF4BC0" w:rsidRDefault="00FF4BC0" w:rsidP="00307684">
      <w:pPr>
        <w:autoSpaceDE w:val="0"/>
        <w:autoSpaceDN w:val="0"/>
        <w:adjustRightInd w:val="0"/>
        <w:jc w:val="left"/>
        <w:rPr>
          <w:color w:val="000000"/>
          <w:sz w:val="22"/>
          <w:szCs w:val="22"/>
        </w:rPr>
      </w:pPr>
      <w:r>
        <w:rPr>
          <w:color w:val="000000"/>
          <w:sz w:val="22"/>
          <w:szCs w:val="22"/>
        </w:rPr>
        <w:t>-</w:t>
      </w:r>
      <w:r w:rsidR="00E71C35">
        <w:rPr>
          <w:color w:val="000000"/>
          <w:sz w:val="22"/>
          <w:szCs w:val="22"/>
        </w:rPr>
        <w:t xml:space="preserve"> </w:t>
      </w:r>
      <w:r>
        <w:rPr>
          <w:color w:val="000000"/>
          <w:sz w:val="22"/>
          <w:szCs w:val="22"/>
        </w:rPr>
        <w:t>Certidão negativa do FGTS.</w:t>
      </w:r>
    </w:p>
    <w:p w:rsidR="00FF4BC0" w:rsidRDefault="00FF4BC0" w:rsidP="00307684">
      <w:pPr>
        <w:autoSpaceDE w:val="0"/>
        <w:autoSpaceDN w:val="0"/>
        <w:adjustRightInd w:val="0"/>
        <w:jc w:val="left"/>
        <w:rPr>
          <w:color w:val="000000"/>
          <w:sz w:val="22"/>
          <w:szCs w:val="22"/>
        </w:rPr>
      </w:pPr>
      <w:r>
        <w:rPr>
          <w:color w:val="000000"/>
          <w:sz w:val="22"/>
          <w:szCs w:val="22"/>
        </w:rPr>
        <w:t>- Certidão Negativa Trabalhista.</w:t>
      </w:r>
    </w:p>
    <w:p w:rsidR="00FF4BC0" w:rsidRDefault="00FF4BC0" w:rsidP="00307684">
      <w:pPr>
        <w:autoSpaceDE w:val="0"/>
        <w:autoSpaceDN w:val="0"/>
        <w:adjustRightInd w:val="0"/>
        <w:jc w:val="left"/>
        <w:rPr>
          <w:color w:val="000000"/>
          <w:sz w:val="22"/>
          <w:szCs w:val="22"/>
        </w:rPr>
      </w:pPr>
      <w:r>
        <w:rPr>
          <w:color w:val="000000"/>
          <w:sz w:val="22"/>
          <w:szCs w:val="22"/>
        </w:rPr>
        <w:t>- Certidão Negativa Municipal, Estadual e Federal.</w:t>
      </w:r>
    </w:p>
    <w:p w:rsidR="00E5016B" w:rsidRDefault="00E5016B" w:rsidP="00307684">
      <w:pPr>
        <w:autoSpaceDE w:val="0"/>
        <w:autoSpaceDN w:val="0"/>
        <w:adjustRightInd w:val="0"/>
        <w:jc w:val="left"/>
        <w:rPr>
          <w:color w:val="000000"/>
          <w:sz w:val="22"/>
          <w:szCs w:val="22"/>
        </w:rPr>
      </w:pPr>
      <w:r>
        <w:rPr>
          <w:color w:val="000000"/>
          <w:sz w:val="22"/>
          <w:szCs w:val="22"/>
        </w:rPr>
        <w:t xml:space="preserve">- Declaração que não emprega </w:t>
      </w:r>
      <w:proofErr w:type="gramStart"/>
      <w:r>
        <w:rPr>
          <w:color w:val="000000"/>
          <w:sz w:val="22"/>
          <w:szCs w:val="22"/>
        </w:rPr>
        <w:t>menores</w:t>
      </w:r>
      <w:r w:rsidR="00E71C35">
        <w:rPr>
          <w:color w:val="000000"/>
          <w:sz w:val="22"/>
          <w:szCs w:val="22"/>
        </w:rPr>
        <w:t>, CF disposto no inciso XXXIII</w:t>
      </w:r>
      <w:proofErr w:type="gramEnd"/>
      <w:r w:rsidR="00E71C35">
        <w:rPr>
          <w:color w:val="000000"/>
          <w:sz w:val="22"/>
          <w:szCs w:val="22"/>
        </w:rPr>
        <w:t xml:space="preserve">, </w:t>
      </w:r>
      <w:proofErr w:type="spellStart"/>
      <w:r w:rsidR="00E71C35">
        <w:rPr>
          <w:color w:val="000000"/>
          <w:sz w:val="22"/>
          <w:szCs w:val="22"/>
        </w:rPr>
        <w:t>art</w:t>
      </w:r>
      <w:proofErr w:type="spellEnd"/>
      <w:r w:rsidR="00E71C35">
        <w:rPr>
          <w:color w:val="000000"/>
          <w:sz w:val="22"/>
          <w:szCs w:val="22"/>
        </w:rPr>
        <w:t xml:space="preserve"> 7º.</w:t>
      </w:r>
    </w:p>
    <w:p w:rsidR="00E5016B" w:rsidRDefault="00E5016B" w:rsidP="00307684">
      <w:pPr>
        <w:autoSpaceDE w:val="0"/>
        <w:autoSpaceDN w:val="0"/>
        <w:adjustRightInd w:val="0"/>
        <w:jc w:val="left"/>
        <w:rPr>
          <w:color w:val="000000"/>
          <w:sz w:val="22"/>
          <w:szCs w:val="22"/>
        </w:rPr>
      </w:pPr>
      <w:r>
        <w:rPr>
          <w:color w:val="000000"/>
          <w:sz w:val="22"/>
          <w:szCs w:val="22"/>
        </w:rPr>
        <w:t>- Declaração que se enquadra na condição de Microempresa.</w:t>
      </w:r>
    </w:p>
    <w:p w:rsidR="00E5016B" w:rsidRDefault="00E5016B"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p>
    <w:p w:rsidR="00307684" w:rsidRPr="00C80692" w:rsidRDefault="00CF0BD4" w:rsidP="00307684">
      <w:pPr>
        <w:autoSpaceDE w:val="0"/>
        <w:autoSpaceDN w:val="0"/>
        <w:adjustRightInd w:val="0"/>
        <w:jc w:val="left"/>
        <w:rPr>
          <w:color w:val="000000"/>
          <w:sz w:val="22"/>
          <w:szCs w:val="22"/>
        </w:rPr>
      </w:pPr>
      <w:r>
        <w:rPr>
          <w:color w:val="000000"/>
          <w:sz w:val="22"/>
          <w:szCs w:val="22"/>
        </w:rPr>
        <w:t>3</w:t>
      </w:r>
      <w:r w:rsidR="00307684" w:rsidRPr="00C80692">
        <w:rPr>
          <w:color w:val="000000"/>
          <w:sz w:val="22"/>
          <w:szCs w:val="22"/>
        </w:rPr>
        <w:t xml:space="preserve">. 1 . </w:t>
      </w:r>
      <w:r w:rsidR="00FF4BC0">
        <w:rPr>
          <w:color w:val="000000"/>
          <w:sz w:val="22"/>
          <w:szCs w:val="22"/>
        </w:rPr>
        <w:t>Os documentos necessários à habilitação poderão ser apresentados em original</w:t>
      </w:r>
      <w:r>
        <w:rPr>
          <w:color w:val="000000"/>
          <w:sz w:val="22"/>
          <w:szCs w:val="22"/>
        </w:rPr>
        <w:t>, por qualquer processo</w:t>
      </w:r>
      <w:proofErr w:type="gramStart"/>
      <w:r>
        <w:rPr>
          <w:color w:val="000000"/>
          <w:sz w:val="22"/>
          <w:szCs w:val="22"/>
        </w:rPr>
        <w:t xml:space="preserve">  </w:t>
      </w:r>
      <w:proofErr w:type="gramEnd"/>
      <w:r>
        <w:rPr>
          <w:color w:val="000000"/>
          <w:sz w:val="22"/>
          <w:szCs w:val="22"/>
        </w:rPr>
        <w:t>de cópia autenticada por cartório competente ou por servidor da administração, ou publicação em órgão de imprensa oficial.</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3.2 .</w:t>
      </w:r>
      <w:r w:rsidR="00307684" w:rsidRPr="00C80692">
        <w:rPr>
          <w:color w:val="000000"/>
          <w:sz w:val="22"/>
          <w:szCs w:val="22"/>
        </w:rPr>
        <w:t xml:space="preserve"> As propostas deverão ser entregues na Prefeitura Municipal de Condor, no Setor de Licitações, até a data, hora e local mencionados no preâmbulo, </w:t>
      </w:r>
      <w:r>
        <w:rPr>
          <w:color w:val="000000"/>
          <w:sz w:val="22"/>
          <w:szCs w:val="22"/>
        </w:rPr>
        <w:t xml:space="preserve">preferencialmente </w:t>
      </w:r>
      <w:r w:rsidR="00307684" w:rsidRPr="00C80692">
        <w:rPr>
          <w:b/>
          <w:color w:val="000000"/>
          <w:sz w:val="22"/>
          <w:szCs w:val="22"/>
          <w:u w:val="single"/>
        </w:rPr>
        <w:t>datilografadas</w:t>
      </w:r>
      <w:r w:rsidR="00307684" w:rsidRPr="00C80692">
        <w:rPr>
          <w:color w:val="000000"/>
          <w:sz w:val="22"/>
          <w:szCs w:val="22"/>
        </w:rPr>
        <w:t>, assinadas em sua última folha e rubricadas nas demais pelos proponentes ou seus procuradores constituídos, sem entrelinhas emendas ou rasuras, em dois envelopes distintos, fechados, contendo na sua parte externa a seguinte descrição:</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ENVELOPE Nº 01.</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AO MUNICÍPIO DE CONDOR</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EDITAL Nº</w:t>
      </w:r>
      <w:proofErr w:type="gramStart"/>
      <w:r w:rsidRPr="00C80692">
        <w:rPr>
          <w:bCs/>
          <w:color w:val="000000"/>
          <w:sz w:val="22"/>
          <w:szCs w:val="22"/>
        </w:rPr>
        <w:t xml:space="preserve">  </w:t>
      </w:r>
      <w:proofErr w:type="gramEnd"/>
      <w:r>
        <w:rPr>
          <w:bCs/>
          <w:color w:val="000000"/>
          <w:sz w:val="22"/>
          <w:szCs w:val="22"/>
        </w:rPr>
        <w:t>3482</w:t>
      </w:r>
      <w:r w:rsidRPr="00C80692">
        <w:rPr>
          <w:bCs/>
          <w:color w:val="000000"/>
          <w:sz w:val="22"/>
          <w:szCs w:val="22"/>
        </w:rPr>
        <w:t xml:space="preserve"> /</w:t>
      </w:r>
      <w:r>
        <w:rPr>
          <w:bCs/>
          <w:color w:val="000000"/>
          <w:sz w:val="22"/>
          <w:szCs w:val="22"/>
        </w:rPr>
        <w:t>2017</w:t>
      </w:r>
      <w:r w:rsidRPr="00C80692">
        <w:rPr>
          <w:bCs/>
          <w:color w:val="000000"/>
          <w:sz w:val="22"/>
          <w:szCs w:val="22"/>
        </w:rPr>
        <w:t xml:space="preserve"> - TOMADA DE PREÇOS</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ENVELOPE Nº 01 - DOCUMENTOS</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PROPONENTE (nome completo da empresa)</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ENDEREÇO COMPLETO COM Nº DE TELEFONE PARA CONTATO</w:t>
      </w:r>
    </w:p>
    <w:p w:rsidR="00307684" w:rsidRPr="00C80692" w:rsidRDefault="00307684" w:rsidP="00307684">
      <w:pPr>
        <w:autoSpaceDE w:val="0"/>
        <w:autoSpaceDN w:val="0"/>
        <w:adjustRightInd w:val="0"/>
        <w:jc w:val="left"/>
        <w:rPr>
          <w:bCs/>
          <w:color w:val="000000"/>
          <w:sz w:val="22"/>
          <w:szCs w:val="22"/>
        </w:rPr>
      </w:pP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ENVELOPE Nº 02.</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AO MUNICÍPIO DE CONDOR</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EDITAL Nº</w:t>
      </w:r>
      <w:proofErr w:type="gramStart"/>
      <w:r w:rsidRPr="00C80692">
        <w:rPr>
          <w:bCs/>
          <w:color w:val="000000"/>
          <w:sz w:val="22"/>
          <w:szCs w:val="22"/>
        </w:rPr>
        <w:t xml:space="preserve">  </w:t>
      </w:r>
      <w:proofErr w:type="gramEnd"/>
      <w:r>
        <w:rPr>
          <w:bCs/>
          <w:color w:val="000000"/>
          <w:sz w:val="22"/>
          <w:szCs w:val="22"/>
        </w:rPr>
        <w:t>3482</w:t>
      </w:r>
      <w:r w:rsidRPr="00C80692">
        <w:rPr>
          <w:bCs/>
          <w:color w:val="000000"/>
          <w:sz w:val="22"/>
          <w:szCs w:val="22"/>
        </w:rPr>
        <w:t>/</w:t>
      </w:r>
      <w:r>
        <w:rPr>
          <w:bCs/>
          <w:color w:val="000000"/>
          <w:sz w:val="22"/>
          <w:szCs w:val="22"/>
        </w:rPr>
        <w:t>2017</w:t>
      </w:r>
      <w:r w:rsidRPr="00C80692">
        <w:rPr>
          <w:bCs/>
          <w:color w:val="000000"/>
          <w:sz w:val="22"/>
          <w:szCs w:val="22"/>
        </w:rPr>
        <w:t xml:space="preserve"> - TOMADA DE PREÇOS</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ENVELOPE Nº 02 - PROPOSTA</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lastRenderedPageBreak/>
        <w:t>PROPONENTE (nome completo da empresa)</w:t>
      </w:r>
    </w:p>
    <w:p w:rsidR="00307684" w:rsidRPr="00C80692" w:rsidRDefault="00307684" w:rsidP="00307684">
      <w:pPr>
        <w:autoSpaceDE w:val="0"/>
        <w:autoSpaceDN w:val="0"/>
        <w:adjustRightInd w:val="0"/>
        <w:jc w:val="left"/>
        <w:rPr>
          <w:bCs/>
          <w:color w:val="000000"/>
          <w:sz w:val="22"/>
          <w:szCs w:val="22"/>
        </w:rPr>
      </w:pPr>
      <w:r w:rsidRPr="00C80692">
        <w:rPr>
          <w:bCs/>
          <w:color w:val="000000"/>
          <w:sz w:val="22"/>
          <w:szCs w:val="22"/>
        </w:rPr>
        <w:t>ENDEREÇO COMPLETO COM Nº DE TELEFONE PARA CONTATO</w:t>
      </w:r>
    </w:p>
    <w:p w:rsidR="00307684" w:rsidRPr="00C80692" w:rsidRDefault="00307684" w:rsidP="00307684">
      <w:pPr>
        <w:autoSpaceDE w:val="0"/>
        <w:autoSpaceDN w:val="0"/>
        <w:adjustRightInd w:val="0"/>
        <w:jc w:val="left"/>
        <w:rPr>
          <w:bCs/>
          <w:color w:val="000000"/>
          <w:sz w:val="22"/>
          <w:szCs w:val="22"/>
        </w:rPr>
      </w:pPr>
    </w:p>
    <w:p w:rsidR="00307684" w:rsidRPr="00CF0BD4" w:rsidRDefault="00307684" w:rsidP="00CF0BD4">
      <w:pPr>
        <w:pStyle w:val="PargrafodaLista"/>
        <w:numPr>
          <w:ilvl w:val="1"/>
          <w:numId w:val="4"/>
        </w:numPr>
        <w:overflowPunct w:val="0"/>
        <w:autoSpaceDE w:val="0"/>
        <w:autoSpaceDN w:val="0"/>
        <w:adjustRightInd w:val="0"/>
        <w:ind w:left="426" w:hanging="426"/>
        <w:jc w:val="both"/>
        <w:textAlignment w:val="baseline"/>
        <w:rPr>
          <w:color w:val="000000"/>
          <w:sz w:val="22"/>
          <w:szCs w:val="22"/>
        </w:rPr>
      </w:pPr>
      <w:r w:rsidRPr="00CF0BD4">
        <w:rPr>
          <w:color w:val="000000"/>
          <w:sz w:val="22"/>
          <w:szCs w:val="22"/>
        </w:rPr>
        <w:t>- O envelope nº 01 deverá conter os seguintes documentos originais ou cópias autenticadas:</w:t>
      </w:r>
    </w:p>
    <w:p w:rsidR="00307684" w:rsidRPr="00C80692" w:rsidRDefault="00307684" w:rsidP="00307684">
      <w:pPr>
        <w:autoSpaceDE w:val="0"/>
        <w:autoSpaceDN w:val="0"/>
        <w:adjustRightInd w:val="0"/>
        <w:ind w:left="36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Certificado de Registro Cadastral fornecido pelo Município ou por outro órgão público;</w:t>
      </w: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Se o proponente for representado por procurador, deverá juntar procuração com poderes para decidir a respeito dos atos constantes da presente licitação.</w:t>
      </w:r>
    </w:p>
    <w:p w:rsidR="00307684" w:rsidRPr="00C80692" w:rsidRDefault="00307684" w:rsidP="00307684">
      <w:pPr>
        <w:autoSpaceDE w:val="0"/>
        <w:autoSpaceDN w:val="0"/>
        <w:adjustRightInd w:val="0"/>
        <w:jc w:val="both"/>
        <w:rPr>
          <w:color w:val="000000"/>
          <w:sz w:val="22"/>
          <w:szCs w:val="22"/>
        </w:rPr>
      </w:pPr>
    </w:p>
    <w:p w:rsidR="00307684" w:rsidRPr="00CF0BD4" w:rsidRDefault="00307684" w:rsidP="00CF0BD4">
      <w:pPr>
        <w:pStyle w:val="PargrafodaLista"/>
        <w:numPr>
          <w:ilvl w:val="2"/>
          <w:numId w:val="4"/>
        </w:numPr>
        <w:autoSpaceDE w:val="0"/>
        <w:autoSpaceDN w:val="0"/>
        <w:adjustRightInd w:val="0"/>
        <w:ind w:left="851" w:hanging="851"/>
        <w:jc w:val="left"/>
        <w:rPr>
          <w:color w:val="000000"/>
          <w:sz w:val="22"/>
          <w:szCs w:val="22"/>
        </w:rPr>
      </w:pPr>
      <w:r w:rsidRPr="00CF0BD4">
        <w:rPr>
          <w:color w:val="000000"/>
          <w:sz w:val="22"/>
          <w:szCs w:val="22"/>
        </w:rPr>
        <w:t>- O envelope nº 02 deverá conter:</w:t>
      </w:r>
    </w:p>
    <w:p w:rsidR="00CF0BD4" w:rsidRPr="00CF0BD4" w:rsidRDefault="00CF0BD4" w:rsidP="00CF0BD4">
      <w:pPr>
        <w:autoSpaceDE w:val="0"/>
        <w:autoSpaceDN w:val="0"/>
        <w:adjustRightInd w:val="0"/>
        <w:ind w:left="2160"/>
        <w:jc w:val="left"/>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 xml:space="preserve">- </w:t>
      </w:r>
      <w:r w:rsidR="00307684" w:rsidRPr="00C80692">
        <w:rPr>
          <w:color w:val="000000"/>
          <w:sz w:val="22"/>
          <w:szCs w:val="22"/>
        </w:rPr>
        <w:t xml:space="preserve">A proposta financeira mencionando o preço dos produtos e dos serviços, em moeda corrente nacional, considerando-se dois dígitos após a vírgula; </w:t>
      </w:r>
    </w:p>
    <w:p w:rsidR="00CF0BD4" w:rsidRDefault="00CF0BD4" w:rsidP="00307684">
      <w:pPr>
        <w:autoSpaceDE w:val="0"/>
        <w:autoSpaceDN w:val="0"/>
        <w:adjustRightInd w:val="0"/>
        <w:jc w:val="both"/>
        <w:rPr>
          <w:color w:val="000000"/>
          <w:sz w:val="22"/>
          <w:szCs w:val="22"/>
        </w:rPr>
      </w:pPr>
      <w:r>
        <w:rPr>
          <w:color w:val="000000"/>
          <w:sz w:val="22"/>
          <w:szCs w:val="22"/>
        </w:rPr>
        <w:t xml:space="preserve">- </w:t>
      </w:r>
      <w:r w:rsidR="00307684" w:rsidRPr="00C80692">
        <w:rPr>
          <w:color w:val="000000"/>
          <w:sz w:val="22"/>
          <w:szCs w:val="22"/>
        </w:rPr>
        <w:t xml:space="preserve">Serão desclassificadas as propostas dos proponentes que apresentarem preços manifestadamente excessivos e inexequíveis; </w:t>
      </w:r>
    </w:p>
    <w:p w:rsidR="00307684" w:rsidRPr="00C80692" w:rsidRDefault="00CF0BD4" w:rsidP="00307684">
      <w:pPr>
        <w:autoSpaceDE w:val="0"/>
        <w:autoSpaceDN w:val="0"/>
        <w:adjustRightInd w:val="0"/>
        <w:jc w:val="both"/>
        <w:rPr>
          <w:color w:val="000000"/>
          <w:sz w:val="22"/>
          <w:szCs w:val="22"/>
        </w:rPr>
      </w:pPr>
      <w:r>
        <w:rPr>
          <w:color w:val="000000"/>
          <w:sz w:val="22"/>
          <w:szCs w:val="22"/>
        </w:rPr>
        <w:t xml:space="preserve">- </w:t>
      </w:r>
      <w:r w:rsidR="00307684" w:rsidRPr="00C80692">
        <w:rPr>
          <w:color w:val="000000"/>
          <w:sz w:val="22"/>
          <w:szCs w:val="22"/>
        </w:rPr>
        <w:t>Os preços propostos serão considerados completos e suficientes para a aquisição do objeto desta licitação,</w:t>
      </w:r>
      <w:proofErr w:type="gramStart"/>
      <w:r w:rsidR="00307684" w:rsidRPr="00C80692">
        <w:rPr>
          <w:color w:val="000000"/>
          <w:sz w:val="22"/>
          <w:szCs w:val="22"/>
        </w:rPr>
        <w:t xml:space="preserve">  </w:t>
      </w:r>
      <w:proofErr w:type="gramEnd"/>
      <w:r w:rsidR="00307684" w:rsidRPr="00C80692">
        <w:rPr>
          <w:color w:val="000000"/>
          <w:sz w:val="22"/>
          <w:szCs w:val="22"/>
        </w:rPr>
        <w:t>sendo desconsiderada qualquer reivindicação de pagamento adicional quando devido a erro ou má interpretação de parte do licitante;</w:t>
      </w:r>
    </w:p>
    <w:p w:rsidR="00307684" w:rsidRPr="00C80692" w:rsidRDefault="00CF0BD4" w:rsidP="00307684">
      <w:pPr>
        <w:autoSpaceDE w:val="0"/>
        <w:autoSpaceDN w:val="0"/>
        <w:adjustRightInd w:val="0"/>
        <w:jc w:val="both"/>
        <w:rPr>
          <w:sz w:val="22"/>
          <w:szCs w:val="22"/>
        </w:rPr>
      </w:pPr>
      <w:r>
        <w:rPr>
          <w:sz w:val="22"/>
          <w:szCs w:val="22"/>
        </w:rPr>
        <w:t xml:space="preserve">- </w:t>
      </w:r>
      <w:r w:rsidR="00307684" w:rsidRPr="00C80692">
        <w:rPr>
          <w:sz w:val="22"/>
          <w:szCs w:val="22"/>
        </w:rPr>
        <w:t>A validade da proposta será não inferior a 60 (sessenta) dias</w:t>
      </w:r>
      <w:r>
        <w:rPr>
          <w:sz w:val="22"/>
          <w:szCs w:val="22"/>
        </w:rPr>
        <w:t>.</w:t>
      </w:r>
      <w:r w:rsidR="00307684" w:rsidRPr="00C80692">
        <w:rPr>
          <w:sz w:val="22"/>
          <w:szCs w:val="22"/>
        </w:rPr>
        <w:t xml:space="preserve"> </w:t>
      </w:r>
    </w:p>
    <w:p w:rsidR="00307684" w:rsidRPr="00C80692" w:rsidRDefault="00307684" w:rsidP="00307684">
      <w:pPr>
        <w:autoSpaceDE w:val="0"/>
        <w:autoSpaceDN w:val="0"/>
        <w:adjustRightInd w:val="0"/>
        <w:jc w:val="both"/>
        <w:rPr>
          <w:color w:val="000000"/>
          <w:sz w:val="22"/>
          <w:szCs w:val="22"/>
        </w:rPr>
      </w:pPr>
    </w:p>
    <w:p w:rsidR="00307684" w:rsidRPr="00C80692" w:rsidRDefault="00CF0BD4" w:rsidP="00307684">
      <w:pPr>
        <w:autoSpaceDE w:val="0"/>
        <w:autoSpaceDN w:val="0"/>
        <w:adjustRightInd w:val="0"/>
        <w:jc w:val="both"/>
        <w:rPr>
          <w:sz w:val="22"/>
          <w:szCs w:val="22"/>
        </w:rPr>
      </w:pPr>
      <w:r>
        <w:rPr>
          <w:sz w:val="22"/>
          <w:szCs w:val="22"/>
        </w:rPr>
        <w:t>3.3.2</w:t>
      </w:r>
      <w:r w:rsidR="00307684" w:rsidRPr="00C80692">
        <w:rPr>
          <w:sz w:val="22"/>
          <w:szCs w:val="22"/>
        </w:rPr>
        <w:t xml:space="preserve"> - Não serão considerados os documentos que deixarem de atender quaisquer das disposições do presente edital.</w:t>
      </w:r>
    </w:p>
    <w:p w:rsidR="00307684" w:rsidRPr="00C80692" w:rsidRDefault="00307684" w:rsidP="00307684">
      <w:pPr>
        <w:tabs>
          <w:tab w:val="left" w:pos="500"/>
        </w:tabs>
        <w:autoSpaceDE w:val="0"/>
        <w:autoSpaceDN w:val="0"/>
        <w:adjustRightInd w:val="0"/>
        <w:jc w:val="both"/>
        <w:rPr>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3.3.3</w:t>
      </w:r>
      <w:r w:rsidR="00307684" w:rsidRPr="00C80692">
        <w:rPr>
          <w:color w:val="000000"/>
          <w:sz w:val="22"/>
          <w:szCs w:val="22"/>
        </w:rPr>
        <w:t xml:space="preserve"> - Em nenhuma hipótese será concedido prazo para a apresentação da documentação e propostas exigidas no edital e não apresentada na data e hora da reunião de recebimento dos envelopes.</w:t>
      </w:r>
    </w:p>
    <w:p w:rsidR="00307684" w:rsidRPr="00C80692" w:rsidRDefault="00307684" w:rsidP="00307684">
      <w:pPr>
        <w:autoSpaceDE w:val="0"/>
        <w:autoSpaceDN w:val="0"/>
        <w:adjustRightInd w:val="0"/>
        <w:jc w:val="both"/>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3.3.4</w:t>
      </w:r>
      <w:r w:rsidR="00307684" w:rsidRPr="00C80692">
        <w:rPr>
          <w:color w:val="000000"/>
          <w:sz w:val="22"/>
          <w:szCs w:val="22"/>
        </w:rPr>
        <w:t xml:space="preserve"> - Não serão admitidos por qualquer motivo modificação ou substituição de documentos e propostas.</w:t>
      </w:r>
    </w:p>
    <w:p w:rsidR="00307684" w:rsidRPr="00C80692" w:rsidRDefault="00307684" w:rsidP="00307684">
      <w:pPr>
        <w:autoSpaceDE w:val="0"/>
        <w:autoSpaceDN w:val="0"/>
        <w:adjustRightInd w:val="0"/>
        <w:jc w:val="left"/>
        <w:rPr>
          <w:b/>
          <w:bCs/>
          <w:color w:val="000000"/>
          <w:sz w:val="22"/>
          <w:szCs w:val="22"/>
        </w:rPr>
      </w:pPr>
    </w:p>
    <w:p w:rsidR="00307684" w:rsidRPr="00C80692" w:rsidRDefault="00CF0BD4" w:rsidP="00307684">
      <w:pPr>
        <w:autoSpaceDE w:val="0"/>
        <w:autoSpaceDN w:val="0"/>
        <w:adjustRightInd w:val="0"/>
        <w:jc w:val="left"/>
        <w:rPr>
          <w:b/>
          <w:bCs/>
          <w:color w:val="000000"/>
          <w:sz w:val="22"/>
          <w:szCs w:val="22"/>
        </w:rPr>
      </w:pPr>
      <w:r>
        <w:rPr>
          <w:b/>
          <w:bCs/>
          <w:color w:val="000000"/>
          <w:sz w:val="22"/>
          <w:szCs w:val="22"/>
        </w:rPr>
        <w:t>4</w:t>
      </w:r>
      <w:r w:rsidR="00307684" w:rsidRPr="00C80692">
        <w:rPr>
          <w:b/>
          <w:bCs/>
          <w:color w:val="000000"/>
          <w:sz w:val="22"/>
          <w:szCs w:val="22"/>
        </w:rPr>
        <w:t>. Do Contrato</w:t>
      </w:r>
    </w:p>
    <w:p w:rsidR="00307684" w:rsidRPr="00C80692" w:rsidRDefault="00307684" w:rsidP="00307684">
      <w:pPr>
        <w:autoSpaceDE w:val="0"/>
        <w:autoSpaceDN w:val="0"/>
        <w:adjustRightInd w:val="0"/>
        <w:jc w:val="left"/>
        <w:rPr>
          <w:color w:val="000000"/>
          <w:sz w:val="22"/>
          <w:szCs w:val="22"/>
        </w:rPr>
      </w:pPr>
    </w:p>
    <w:p w:rsidR="00307684" w:rsidRPr="00C80692" w:rsidRDefault="00CF0BD4" w:rsidP="00307684">
      <w:pPr>
        <w:autoSpaceDE w:val="0"/>
        <w:autoSpaceDN w:val="0"/>
        <w:adjustRightInd w:val="0"/>
        <w:jc w:val="left"/>
        <w:rPr>
          <w:color w:val="000000"/>
          <w:sz w:val="22"/>
          <w:szCs w:val="22"/>
        </w:rPr>
      </w:pPr>
      <w:r>
        <w:rPr>
          <w:color w:val="000000"/>
          <w:sz w:val="22"/>
          <w:szCs w:val="22"/>
        </w:rPr>
        <w:t>4</w:t>
      </w:r>
      <w:r w:rsidR="00307684" w:rsidRPr="00C80692">
        <w:rPr>
          <w:color w:val="000000"/>
          <w:sz w:val="22"/>
          <w:szCs w:val="22"/>
        </w:rPr>
        <w:t>.1 - A minuta do contrato é parte integrante do presente edital (anexo I).</w:t>
      </w:r>
    </w:p>
    <w:p w:rsidR="00307684" w:rsidRPr="00C80692" w:rsidRDefault="00CF0BD4" w:rsidP="00307684">
      <w:pPr>
        <w:autoSpaceDE w:val="0"/>
        <w:autoSpaceDN w:val="0"/>
        <w:adjustRightInd w:val="0"/>
        <w:jc w:val="both"/>
        <w:rPr>
          <w:color w:val="000000"/>
          <w:sz w:val="22"/>
          <w:szCs w:val="22"/>
        </w:rPr>
      </w:pPr>
      <w:r>
        <w:rPr>
          <w:color w:val="000000"/>
          <w:sz w:val="22"/>
          <w:szCs w:val="22"/>
        </w:rPr>
        <w:t>4</w:t>
      </w:r>
      <w:r w:rsidR="00307684" w:rsidRPr="00C80692">
        <w:rPr>
          <w:color w:val="000000"/>
          <w:sz w:val="22"/>
          <w:szCs w:val="22"/>
        </w:rPr>
        <w:t xml:space="preserve">.2 - O prazo para assinatura do contrato será de até 05 (cinco) dias após a homologação da proposta vencedora, </w:t>
      </w:r>
      <w:proofErr w:type="gramStart"/>
      <w:r w:rsidR="00307684" w:rsidRPr="00C80692">
        <w:rPr>
          <w:color w:val="000000"/>
          <w:sz w:val="22"/>
          <w:szCs w:val="22"/>
        </w:rPr>
        <w:t>sob pena</w:t>
      </w:r>
      <w:proofErr w:type="gramEnd"/>
      <w:r w:rsidR="00307684" w:rsidRPr="00C80692">
        <w:rPr>
          <w:color w:val="000000"/>
          <w:sz w:val="22"/>
          <w:szCs w:val="22"/>
        </w:rPr>
        <w:t xml:space="preserve"> de decair o direito à contratação, sem prejuízo das sanções previstas no artigo 81 da Lei n. 8.666/93.</w:t>
      </w:r>
    </w:p>
    <w:p w:rsidR="00307684" w:rsidRPr="00C80692" w:rsidRDefault="00307684" w:rsidP="00307684">
      <w:pPr>
        <w:autoSpaceDE w:val="0"/>
        <w:autoSpaceDN w:val="0"/>
        <w:adjustRightInd w:val="0"/>
        <w:jc w:val="both"/>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4</w:t>
      </w:r>
      <w:r w:rsidR="00307684" w:rsidRPr="00C80692">
        <w:rPr>
          <w:color w:val="000000"/>
          <w:sz w:val="22"/>
          <w:szCs w:val="22"/>
        </w:rPr>
        <w:t>.3 - A inexecução total ou parcial do contrato enseja sua rescisão, com as consequências contratuais e as previstas em lei ou regulamento.</w:t>
      </w:r>
    </w:p>
    <w:p w:rsidR="00307684" w:rsidRPr="00C80692" w:rsidRDefault="00307684" w:rsidP="00307684">
      <w:pPr>
        <w:autoSpaceDE w:val="0"/>
        <w:autoSpaceDN w:val="0"/>
        <w:adjustRightInd w:val="0"/>
        <w:jc w:val="left"/>
        <w:rPr>
          <w:color w:val="000000"/>
          <w:sz w:val="22"/>
          <w:szCs w:val="22"/>
        </w:rPr>
      </w:pPr>
    </w:p>
    <w:p w:rsidR="00307684" w:rsidRPr="00C80692" w:rsidRDefault="00CF0BD4" w:rsidP="00307684">
      <w:pPr>
        <w:autoSpaceDE w:val="0"/>
        <w:autoSpaceDN w:val="0"/>
        <w:adjustRightInd w:val="0"/>
        <w:jc w:val="left"/>
        <w:rPr>
          <w:color w:val="000000"/>
          <w:sz w:val="22"/>
          <w:szCs w:val="22"/>
        </w:rPr>
      </w:pPr>
      <w:r>
        <w:rPr>
          <w:color w:val="000000"/>
          <w:sz w:val="22"/>
          <w:szCs w:val="22"/>
        </w:rPr>
        <w:t>4</w:t>
      </w:r>
      <w:r w:rsidR="00307684" w:rsidRPr="00C80692">
        <w:rPr>
          <w:color w:val="000000"/>
          <w:sz w:val="22"/>
          <w:szCs w:val="22"/>
        </w:rPr>
        <w:t>.4 - O contrato poderá ser alterado com observância ao artigo 65 da Lei nº 8.666/93.</w:t>
      </w:r>
    </w:p>
    <w:p w:rsidR="00307684" w:rsidRPr="00C80692" w:rsidRDefault="00307684" w:rsidP="00307684">
      <w:pPr>
        <w:autoSpaceDE w:val="0"/>
        <w:autoSpaceDN w:val="0"/>
        <w:adjustRightInd w:val="0"/>
        <w:jc w:val="left"/>
        <w:rPr>
          <w:b/>
          <w:bCs/>
          <w:color w:val="000000"/>
          <w:sz w:val="22"/>
          <w:szCs w:val="22"/>
        </w:rPr>
      </w:pPr>
    </w:p>
    <w:p w:rsidR="00307684" w:rsidRPr="00C80692" w:rsidRDefault="00CF0BD4" w:rsidP="00307684">
      <w:pPr>
        <w:autoSpaceDE w:val="0"/>
        <w:autoSpaceDN w:val="0"/>
        <w:adjustRightInd w:val="0"/>
        <w:jc w:val="left"/>
        <w:rPr>
          <w:b/>
          <w:bCs/>
          <w:color w:val="000000"/>
          <w:sz w:val="22"/>
          <w:szCs w:val="22"/>
        </w:rPr>
      </w:pPr>
      <w:r>
        <w:rPr>
          <w:b/>
          <w:bCs/>
          <w:color w:val="000000"/>
          <w:sz w:val="22"/>
          <w:szCs w:val="22"/>
        </w:rPr>
        <w:t>5</w:t>
      </w:r>
      <w:r w:rsidR="00307684" w:rsidRPr="00C80692">
        <w:rPr>
          <w:b/>
          <w:bCs/>
          <w:color w:val="000000"/>
          <w:sz w:val="22"/>
          <w:szCs w:val="22"/>
        </w:rPr>
        <w:t>. Das sanções para o inadimplemento</w:t>
      </w:r>
    </w:p>
    <w:p w:rsidR="00307684" w:rsidRPr="00C80692" w:rsidRDefault="00307684" w:rsidP="00307684">
      <w:pPr>
        <w:autoSpaceDE w:val="0"/>
        <w:autoSpaceDN w:val="0"/>
        <w:adjustRightInd w:val="0"/>
        <w:jc w:val="both"/>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5</w:t>
      </w:r>
      <w:r w:rsidR="00307684" w:rsidRPr="00C80692">
        <w:rPr>
          <w:color w:val="000000"/>
          <w:sz w:val="22"/>
          <w:szCs w:val="22"/>
        </w:rPr>
        <w:t>.1 - Os licitantes sujeitam-se desde já, em caso de inadimplemento ou inexecução do constante do objeto do presente edital, a uma multa de 5% (cinco por cento) do valor total da contratação, além das sanções previstas nos artigos 87 e 88, incisos e parágrafos da Lei n. 8.666/93.</w:t>
      </w:r>
    </w:p>
    <w:p w:rsidR="00307684" w:rsidRPr="00C80692" w:rsidRDefault="00307684" w:rsidP="00307684">
      <w:pPr>
        <w:autoSpaceDE w:val="0"/>
        <w:autoSpaceDN w:val="0"/>
        <w:adjustRightInd w:val="0"/>
        <w:jc w:val="both"/>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lastRenderedPageBreak/>
        <w:t>4.2 - Constituem motivos para rescisão do contrato os previstos nos artigos 77 a 80 da Lei n. 8.666/93.</w:t>
      </w:r>
    </w:p>
    <w:p w:rsidR="00307684" w:rsidRPr="00C80692" w:rsidRDefault="00307684" w:rsidP="00307684">
      <w:pPr>
        <w:autoSpaceDE w:val="0"/>
        <w:autoSpaceDN w:val="0"/>
        <w:adjustRightInd w:val="0"/>
        <w:jc w:val="left"/>
        <w:rPr>
          <w:b/>
          <w:bCs/>
          <w:color w:val="000000"/>
          <w:sz w:val="22"/>
          <w:szCs w:val="22"/>
        </w:rPr>
      </w:pPr>
    </w:p>
    <w:p w:rsidR="00307684" w:rsidRPr="00C80692" w:rsidRDefault="00CF0BD4" w:rsidP="00307684">
      <w:pPr>
        <w:autoSpaceDE w:val="0"/>
        <w:autoSpaceDN w:val="0"/>
        <w:adjustRightInd w:val="0"/>
        <w:jc w:val="left"/>
        <w:rPr>
          <w:b/>
          <w:bCs/>
          <w:color w:val="000000"/>
          <w:sz w:val="22"/>
          <w:szCs w:val="22"/>
        </w:rPr>
      </w:pPr>
      <w:r>
        <w:rPr>
          <w:b/>
          <w:bCs/>
          <w:color w:val="000000"/>
          <w:sz w:val="22"/>
          <w:szCs w:val="22"/>
        </w:rPr>
        <w:t>6</w:t>
      </w:r>
      <w:r w:rsidR="00307684" w:rsidRPr="00C80692">
        <w:rPr>
          <w:b/>
          <w:bCs/>
          <w:color w:val="000000"/>
          <w:sz w:val="22"/>
          <w:szCs w:val="22"/>
        </w:rPr>
        <w:t>. Do critério de julgamento</w:t>
      </w:r>
    </w:p>
    <w:p w:rsidR="00307684" w:rsidRPr="00C80692" w:rsidRDefault="00307684" w:rsidP="00307684">
      <w:pPr>
        <w:autoSpaceDE w:val="0"/>
        <w:autoSpaceDN w:val="0"/>
        <w:adjustRightInd w:val="0"/>
        <w:jc w:val="both"/>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6</w:t>
      </w:r>
      <w:r w:rsidR="00307684" w:rsidRPr="00C80692">
        <w:rPr>
          <w:color w:val="000000"/>
          <w:sz w:val="22"/>
          <w:szCs w:val="22"/>
        </w:rPr>
        <w:t>.1 - O julgamento será realizado pela comissão julgadora, tendo em vista o menor preço global.</w:t>
      </w:r>
    </w:p>
    <w:p w:rsidR="00307684" w:rsidRPr="00C80692" w:rsidRDefault="00307684" w:rsidP="00307684">
      <w:pPr>
        <w:autoSpaceDE w:val="0"/>
        <w:autoSpaceDN w:val="0"/>
        <w:adjustRightInd w:val="0"/>
        <w:jc w:val="both"/>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6</w:t>
      </w:r>
      <w:r w:rsidR="00307684" w:rsidRPr="00C80692">
        <w:rPr>
          <w:color w:val="000000"/>
          <w:sz w:val="22"/>
          <w:szCs w:val="22"/>
        </w:rPr>
        <w:t xml:space="preserve">.2 - Para efeitos de julgamento esta licitação é do tipo </w:t>
      </w:r>
      <w:r w:rsidR="00307684">
        <w:rPr>
          <w:color w:val="000000"/>
          <w:sz w:val="22"/>
          <w:szCs w:val="22"/>
        </w:rPr>
        <w:t>Unitário por Item</w:t>
      </w:r>
      <w:r w:rsidR="00307684" w:rsidRPr="00C80692">
        <w:rPr>
          <w:color w:val="000000"/>
          <w:sz w:val="22"/>
          <w:szCs w:val="22"/>
        </w:rPr>
        <w:t>.</w:t>
      </w:r>
    </w:p>
    <w:p w:rsidR="00307684" w:rsidRPr="00C80692" w:rsidRDefault="00307684" w:rsidP="00307684">
      <w:pPr>
        <w:autoSpaceDE w:val="0"/>
        <w:autoSpaceDN w:val="0"/>
        <w:adjustRightInd w:val="0"/>
        <w:jc w:val="both"/>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6</w:t>
      </w:r>
      <w:r w:rsidR="00307684" w:rsidRPr="00C80692">
        <w:rPr>
          <w:color w:val="000000"/>
          <w:sz w:val="22"/>
          <w:szCs w:val="22"/>
        </w:rPr>
        <w:t>.3 - Esta licitação será processada e julgada com observância do previsto nos artigos 43, 44, 45 e 48 e seus incisos e parágrafos da Lei n. 8.666/93.</w:t>
      </w:r>
    </w:p>
    <w:p w:rsidR="00307684" w:rsidRPr="00C80692" w:rsidRDefault="00307684" w:rsidP="00307684">
      <w:pPr>
        <w:autoSpaceDE w:val="0"/>
        <w:autoSpaceDN w:val="0"/>
        <w:adjustRightInd w:val="0"/>
        <w:jc w:val="both"/>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6</w:t>
      </w:r>
      <w:r w:rsidR="00307684" w:rsidRPr="00C80692">
        <w:rPr>
          <w:color w:val="000000"/>
          <w:sz w:val="22"/>
          <w:szCs w:val="22"/>
        </w:rPr>
        <w:t>.4 - No caso de empate entre duas ou mais propostas, e depois de obedecido o disposto no § 2º do artigo 3º da Lei de Licitações, a classificação se fará, obrigatoriamente, por sorteio em ato público, para o qual todos os licitantes serão convocados, vedado qualquer outro processo.</w:t>
      </w:r>
    </w:p>
    <w:p w:rsidR="00307684" w:rsidRPr="00C80692" w:rsidRDefault="00307684" w:rsidP="00307684">
      <w:pPr>
        <w:autoSpaceDE w:val="0"/>
        <w:autoSpaceDN w:val="0"/>
        <w:adjustRightInd w:val="0"/>
        <w:jc w:val="left"/>
        <w:rPr>
          <w:b/>
          <w:bCs/>
          <w:color w:val="000000"/>
          <w:sz w:val="22"/>
          <w:szCs w:val="22"/>
        </w:rPr>
      </w:pPr>
    </w:p>
    <w:p w:rsidR="00307684" w:rsidRPr="00C80692" w:rsidRDefault="00CF0BD4" w:rsidP="00307684">
      <w:pPr>
        <w:autoSpaceDE w:val="0"/>
        <w:autoSpaceDN w:val="0"/>
        <w:adjustRightInd w:val="0"/>
        <w:jc w:val="left"/>
        <w:rPr>
          <w:b/>
          <w:bCs/>
          <w:color w:val="000000"/>
          <w:sz w:val="22"/>
          <w:szCs w:val="22"/>
        </w:rPr>
      </w:pPr>
      <w:r>
        <w:rPr>
          <w:b/>
          <w:bCs/>
          <w:color w:val="000000"/>
          <w:sz w:val="22"/>
          <w:szCs w:val="22"/>
        </w:rPr>
        <w:t>7</w:t>
      </w:r>
      <w:r w:rsidR="00307684" w:rsidRPr="00C80692">
        <w:rPr>
          <w:b/>
          <w:bCs/>
          <w:color w:val="000000"/>
          <w:sz w:val="22"/>
          <w:szCs w:val="22"/>
        </w:rPr>
        <w:t>. Das condições de pagamento</w:t>
      </w:r>
    </w:p>
    <w:p w:rsidR="00307684" w:rsidRPr="00C80692" w:rsidRDefault="00307684" w:rsidP="00307684">
      <w:pPr>
        <w:autoSpaceDE w:val="0"/>
        <w:autoSpaceDN w:val="0"/>
        <w:adjustRightInd w:val="0"/>
        <w:jc w:val="both"/>
        <w:rPr>
          <w:color w:val="000000"/>
          <w:sz w:val="22"/>
          <w:szCs w:val="22"/>
        </w:rPr>
      </w:pPr>
    </w:p>
    <w:p w:rsidR="00307684" w:rsidRPr="00C80692" w:rsidRDefault="00CF0BD4" w:rsidP="00307684">
      <w:pPr>
        <w:autoSpaceDE w:val="0"/>
        <w:autoSpaceDN w:val="0"/>
        <w:adjustRightInd w:val="0"/>
        <w:jc w:val="both"/>
        <w:rPr>
          <w:color w:val="000000"/>
          <w:sz w:val="22"/>
          <w:szCs w:val="22"/>
        </w:rPr>
      </w:pPr>
      <w:r>
        <w:rPr>
          <w:color w:val="000000"/>
          <w:sz w:val="22"/>
          <w:szCs w:val="22"/>
        </w:rPr>
        <w:t>7</w:t>
      </w:r>
      <w:r w:rsidR="00307684" w:rsidRPr="00C80692">
        <w:rPr>
          <w:color w:val="000000"/>
          <w:sz w:val="22"/>
          <w:szCs w:val="22"/>
        </w:rPr>
        <w:t>.1 - O pagamento será realizado na Tesouraria da Prefeitura Muni</w:t>
      </w:r>
      <w:r>
        <w:rPr>
          <w:color w:val="000000"/>
          <w:sz w:val="22"/>
          <w:szCs w:val="22"/>
        </w:rPr>
        <w:t xml:space="preserve">cipal de Condor, após a entrega do </w:t>
      </w:r>
      <w:r w:rsidR="00307684" w:rsidRPr="00C80692">
        <w:rPr>
          <w:color w:val="000000"/>
          <w:sz w:val="22"/>
          <w:szCs w:val="22"/>
        </w:rPr>
        <w:t>laudo d</w:t>
      </w:r>
      <w:r>
        <w:rPr>
          <w:color w:val="000000"/>
          <w:sz w:val="22"/>
          <w:szCs w:val="22"/>
        </w:rPr>
        <w:t xml:space="preserve">e medição emitido pela </w:t>
      </w:r>
      <w:r w:rsidR="00307684" w:rsidRPr="00C80692">
        <w:rPr>
          <w:color w:val="000000"/>
          <w:sz w:val="22"/>
          <w:szCs w:val="22"/>
        </w:rPr>
        <w:t>Secretaria</w:t>
      </w:r>
      <w:r>
        <w:rPr>
          <w:color w:val="000000"/>
          <w:sz w:val="22"/>
          <w:szCs w:val="22"/>
        </w:rPr>
        <w:t xml:space="preserve"> Municipal de Educação e Cultura do Município</w:t>
      </w:r>
      <w:r w:rsidR="00307684" w:rsidRPr="00C80692">
        <w:rPr>
          <w:color w:val="000000"/>
          <w:sz w:val="22"/>
          <w:szCs w:val="22"/>
        </w:rPr>
        <w:t>.</w:t>
      </w:r>
    </w:p>
    <w:p w:rsidR="00307684" w:rsidRPr="00C80692" w:rsidRDefault="00307684" w:rsidP="00307684">
      <w:pPr>
        <w:autoSpaceDE w:val="0"/>
        <w:autoSpaceDN w:val="0"/>
        <w:adjustRightInd w:val="0"/>
        <w:jc w:val="left"/>
        <w:rPr>
          <w:b/>
          <w:bCs/>
          <w:color w:val="000000"/>
          <w:sz w:val="22"/>
          <w:szCs w:val="22"/>
        </w:rPr>
      </w:pPr>
    </w:p>
    <w:p w:rsidR="00307684" w:rsidRPr="00C80692" w:rsidRDefault="00E16739" w:rsidP="00307684">
      <w:pPr>
        <w:autoSpaceDE w:val="0"/>
        <w:autoSpaceDN w:val="0"/>
        <w:adjustRightInd w:val="0"/>
        <w:jc w:val="left"/>
        <w:rPr>
          <w:b/>
          <w:bCs/>
          <w:color w:val="000000"/>
          <w:sz w:val="22"/>
          <w:szCs w:val="22"/>
        </w:rPr>
      </w:pPr>
      <w:r>
        <w:rPr>
          <w:b/>
          <w:bCs/>
          <w:color w:val="000000"/>
          <w:sz w:val="22"/>
          <w:szCs w:val="22"/>
        </w:rPr>
        <w:t>8</w:t>
      </w:r>
      <w:r w:rsidR="00307684" w:rsidRPr="00C80692">
        <w:rPr>
          <w:b/>
          <w:bCs/>
          <w:color w:val="000000"/>
          <w:sz w:val="22"/>
          <w:szCs w:val="22"/>
        </w:rPr>
        <w:t>. Da homologação e das disposições gerais</w:t>
      </w:r>
    </w:p>
    <w:p w:rsidR="00307684" w:rsidRPr="00C80692" w:rsidRDefault="00307684" w:rsidP="00307684">
      <w:pPr>
        <w:autoSpaceDE w:val="0"/>
        <w:autoSpaceDN w:val="0"/>
        <w:adjustRightInd w:val="0"/>
        <w:jc w:val="both"/>
        <w:rPr>
          <w:color w:val="000000"/>
          <w:sz w:val="22"/>
          <w:szCs w:val="22"/>
        </w:rPr>
      </w:pPr>
    </w:p>
    <w:p w:rsidR="00307684" w:rsidRPr="00C80692" w:rsidRDefault="00E16739" w:rsidP="00307684">
      <w:pPr>
        <w:autoSpaceDE w:val="0"/>
        <w:autoSpaceDN w:val="0"/>
        <w:adjustRightInd w:val="0"/>
        <w:jc w:val="both"/>
        <w:rPr>
          <w:color w:val="000000"/>
          <w:sz w:val="22"/>
          <w:szCs w:val="22"/>
        </w:rPr>
      </w:pPr>
      <w:r>
        <w:rPr>
          <w:color w:val="000000"/>
          <w:sz w:val="22"/>
          <w:szCs w:val="22"/>
        </w:rPr>
        <w:t>8</w:t>
      </w:r>
      <w:r w:rsidR="00307684" w:rsidRPr="00C80692">
        <w:rPr>
          <w:color w:val="000000"/>
          <w:sz w:val="22"/>
          <w:szCs w:val="22"/>
        </w:rPr>
        <w:t xml:space="preserve">.1 - Encerrada a fase de julgamento e homologada pelo Prefeito Municipal a adjudicação correspondente, convocar-se-á a adjudicatária para a assinatura do instrumento contratual, dentro do prazo de 05 (Cinco) dias uteis, podendo ser prorrogado pelo mesmo </w:t>
      </w:r>
      <w:proofErr w:type="spellStart"/>
      <w:r w:rsidR="00307684" w:rsidRPr="00C80692">
        <w:rPr>
          <w:color w:val="000000"/>
          <w:sz w:val="22"/>
          <w:szCs w:val="22"/>
        </w:rPr>
        <w:t>periodo</w:t>
      </w:r>
      <w:proofErr w:type="spellEnd"/>
      <w:r w:rsidR="00307684" w:rsidRPr="00C80692">
        <w:rPr>
          <w:color w:val="000000"/>
          <w:sz w:val="22"/>
          <w:szCs w:val="22"/>
        </w:rPr>
        <w:t>.</w:t>
      </w:r>
    </w:p>
    <w:p w:rsidR="00307684" w:rsidRPr="00C80692" w:rsidRDefault="00307684" w:rsidP="00307684">
      <w:pPr>
        <w:autoSpaceDE w:val="0"/>
        <w:autoSpaceDN w:val="0"/>
        <w:adjustRightInd w:val="0"/>
        <w:jc w:val="both"/>
        <w:rPr>
          <w:color w:val="000000"/>
          <w:sz w:val="22"/>
          <w:szCs w:val="22"/>
        </w:rPr>
      </w:pPr>
    </w:p>
    <w:p w:rsidR="00307684" w:rsidRPr="00C80692" w:rsidRDefault="00E16739" w:rsidP="00307684">
      <w:pPr>
        <w:autoSpaceDE w:val="0"/>
        <w:autoSpaceDN w:val="0"/>
        <w:adjustRightInd w:val="0"/>
        <w:jc w:val="both"/>
        <w:rPr>
          <w:color w:val="000000"/>
          <w:sz w:val="22"/>
          <w:szCs w:val="22"/>
        </w:rPr>
      </w:pPr>
      <w:r>
        <w:rPr>
          <w:color w:val="000000"/>
          <w:sz w:val="22"/>
          <w:szCs w:val="22"/>
        </w:rPr>
        <w:t>8</w:t>
      </w:r>
      <w:r w:rsidR="00307684" w:rsidRPr="00C80692">
        <w:rPr>
          <w:color w:val="000000"/>
          <w:sz w:val="22"/>
          <w:szCs w:val="22"/>
        </w:rPr>
        <w:t>.2 - O não comparecimento da adjudicatária no prazo concedido para assinatura do contrato, implicará perda do seu direito à contratação, sem prejuízo das sanções previstas no art. 81 da Lei n. 8.666/93.</w:t>
      </w:r>
    </w:p>
    <w:p w:rsidR="00307684" w:rsidRPr="00C80692" w:rsidRDefault="00307684" w:rsidP="00307684">
      <w:pPr>
        <w:autoSpaceDE w:val="0"/>
        <w:autoSpaceDN w:val="0"/>
        <w:adjustRightInd w:val="0"/>
        <w:jc w:val="both"/>
        <w:rPr>
          <w:color w:val="000000"/>
          <w:sz w:val="22"/>
          <w:szCs w:val="22"/>
        </w:rPr>
      </w:pPr>
    </w:p>
    <w:p w:rsidR="00307684" w:rsidRPr="00C80692" w:rsidRDefault="00E16739" w:rsidP="00307684">
      <w:pPr>
        <w:autoSpaceDE w:val="0"/>
        <w:autoSpaceDN w:val="0"/>
        <w:adjustRightInd w:val="0"/>
        <w:jc w:val="both"/>
        <w:rPr>
          <w:color w:val="000000"/>
          <w:sz w:val="22"/>
          <w:szCs w:val="22"/>
        </w:rPr>
      </w:pPr>
      <w:r>
        <w:rPr>
          <w:color w:val="000000"/>
          <w:sz w:val="22"/>
          <w:szCs w:val="22"/>
        </w:rPr>
        <w:t>8</w:t>
      </w:r>
      <w:r w:rsidR="00307684" w:rsidRPr="00C80692">
        <w:rPr>
          <w:color w:val="000000"/>
          <w:sz w:val="22"/>
          <w:szCs w:val="22"/>
        </w:rPr>
        <w:t xml:space="preserve">.3 - Fica assegurado ao Município o direito de a qualquer tempo, antes da contratação, revogar a presente licitação, por interesse público decorrente de fato superveniente devidamente comprovado, suficiente para justificar o ato, sem que assista </w:t>
      </w:r>
      <w:proofErr w:type="gramStart"/>
      <w:r w:rsidR="00307684" w:rsidRPr="00C80692">
        <w:rPr>
          <w:color w:val="000000"/>
          <w:sz w:val="22"/>
          <w:szCs w:val="22"/>
        </w:rPr>
        <w:t>às</w:t>
      </w:r>
      <w:proofErr w:type="gramEnd"/>
      <w:r w:rsidR="00307684" w:rsidRPr="00C80692">
        <w:rPr>
          <w:color w:val="000000"/>
          <w:sz w:val="22"/>
          <w:szCs w:val="22"/>
        </w:rPr>
        <w:t xml:space="preserve"> licitantes o direito à indenização.</w:t>
      </w:r>
    </w:p>
    <w:p w:rsidR="00307684" w:rsidRPr="00C80692" w:rsidRDefault="00307684" w:rsidP="00307684">
      <w:pPr>
        <w:autoSpaceDE w:val="0"/>
        <w:autoSpaceDN w:val="0"/>
        <w:adjustRightInd w:val="0"/>
        <w:jc w:val="both"/>
        <w:rPr>
          <w:color w:val="000000"/>
          <w:sz w:val="22"/>
          <w:szCs w:val="22"/>
        </w:rPr>
      </w:pPr>
    </w:p>
    <w:p w:rsidR="00307684" w:rsidRPr="00C80692" w:rsidRDefault="00E16739" w:rsidP="00307684">
      <w:pPr>
        <w:autoSpaceDE w:val="0"/>
        <w:autoSpaceDN w:val="0"/>
        <w:adjustRightInd w:val="0"/>
        <w:jc w:val="both"/>
        <w:rPr>
          <w:color w:val="000000"/>
          <w:sz w:val="22"/>
          <w:szCs w:val="22"/>
        </w:rPr>
      </w:pPr>
      <w:r>
        <w:rPr>
          <w:color w:val="000000"/>
          <w:sz w:val="22"/>
          <w:szCs w:val="22"/>
        </w:rPr>
        <w:t>8</w:t>
      </w:r>
      <w:r w:rsidR="00307684" w:rsidRPr="00C80692">
        <w:rPr>
          <w:color w:val="000000"/>
          <w:sz w:val="22"/>
          <w:szCs w:val="22"/>
        </w:rPr>
        <w:t>.4 - O resultado do julgamento da licitação será afixado no Quadro de Avisos localizado no Átrio da Prefeitura Municipal de Condor, pelo prazo de 05 (cinco) dias úteis, independentemente da sua publicação em órgão da imprensa oficial.</w:t>
      </w:r>
    </w:p>
    <w:p w:rsidR="00307684" w:rsidRPr="00C80692" w:rsidRDefault="00307684" w:rsidP="00307684">
      <w:pPr>
        <w:autoSpaceDE w:val="0"/>
        <w:autoSpaceDN w:val="0"/>
        <w:adjustRightInd w:val="0"/>
        <w:jc w:val="both"/>
        <w:rPr>
          <w:color w:val="000000"/>
          <w:sz w:val="22"/>
          <w:szCs w:val="22"/>
        </w:rPr>
      </w:pPr>
    </w:p>
    <w:p w:rsidR="00307684" w:rsidRPr="00C80692" w:rsidRDefault="00E16739" w:rsidP="00307684">
      <w:pPr>
        <w:autoSpaceDE w:val="0"/>
        <w:autoSpaceDN w:val="0"/>
        <w:adjustRightInd w:val="0"/>
        <w:jc w:val="both"/>
        <w:rPr>
          <w:color w:val="000000"/>
          <w:sz w:val="22"/>
          <w:szCs w:val="22"/>
        </w:rPr>
      </w:pPr>
      <w:r>
        <w:rPr>
          <w:color w:val="000000"/>
          <w:sz w:val="22"/>
          <w:szCs w:val="22"/>
        </w:rPr>
        <w:t>8</w:t>
      </w:r>
      <w:r w:rsidR="00307684" w:rsidRPr="00C80692">
        <w:rPr>
          <w:color w:val="000000"/>
          <w:sz w:val="22"/>
          <w:szCs w:val="22"/>
        </w:rPr>
        <w:t>.5 - Maiores informações serão prestadas aos interessados no horário das 8h às 12h, na Prefeitura Municipal de Condor, Setor de Licitações, sito à Rua Ipiranga,22, ou pelo fone (55) 3379-1133.</w:t>
      </w:r>
    </w:p>
    <w:p w:rsidR="00307684" w:rsidRPr="00C80692" w:rsidRDefault="00307684" w:rsidP="00307684">
      <w:pPr>
        <w:autoSpaceDE w:val="0"/>
        <w:autoSpaceDN w:val="0"/>
        <w:adjustRightInd w:val="0"/>
        <w:jc w:val="left"/>
        <w:rPr>
          <w:color w:val="000000"/>
          <w:sz w:val="22"/>
          <w:szCs w:val="22"/>
        </w:rPr>
      </w:pPr>
    </w:p>
    <w:p w:rsidR="00307684" w:rsidRDefault="00E16739" w:rsidP="00307684">
      <w:pPr>
        <w:autoSpaceDE w:val="0"/>
        <w:autoSpaceDN w:val="0"/>
        <w:adjustRightInd w:val="0"/>
        <w:jc w:val="both"/>
        <w:rPr>
          <w:color w:val="000000"/>
          <w:sz w:val="22"/>
          <w:szCs w:val="22"/>
        </w:rPr>
      </w:pPr>
      <w:r>
        <w:rPr>
          <w:color w:val="000000"/>
          <w:sz w:val="22"/>
          <w:szCs w:val="22"/>
        </w:rPr>
        <w:t>8</w:t>
      </w:r>
      <w:r w:rsidR="00307684" w:rsidRPr="00C80692">
        <w:rPr>
          <w:color w:val="000000"/>
          <w:sz w:val="22"/>
          <w:szCs w:val="22"/>
        </w:rPr>
        <w:t>.6 - As despesas correrão por conta da seguinte dotação orçamentária:</w:t>
      </w:r>
    </w:p>
    <w:p w:rsidR="00E16739" w:rsidRDefault="00E16739" w:rsidP="00307684">
      <w:pPr>
        <w:autoSpaceDE w:val="0"/>
        <w:autoSpaceDN w:val="0"/>
        <w:adjustRightInd w:val="0"/>
        <w:jc w:val="both"/>
        <w:rPr>
          <w:color w:val="000000"/>
          <w:sz w:val="22"/>
          <w:szCs w:val="22"/>
        </w:rPr>
      </w:pPr>
      <w:r>
        <w:rPr>
          <w:color w:val="000000"/>
          <w:sz w:val="22"/>
          <w:szCs w:val="22"/>
        </w:rPr>
        <w:t>Secretaria Municipal de Educação e Cultura:</w:t>
      </w:r>
    </w:p>
    <w:p w:rsidR="00E16739" w:rsidRPr="00C80692" w:rsidRDefault="00E16739" w:rsidP="00307684">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4846"/>
      </w:tblGrid>
      <w:tr w:rsidR="00307684" w:rsidRPr="00C80692" w:rsidTr="007E4449">
        <w:tc>
          <w:tcPr>
            <w:tcW w:w="2376" w:type="dxa"/>
            <w:shd w:val="clear" w:color="auto" w:fill="auto"/>
          </w:tcPr>
          <w:p w:rsidR="00307684" w:rsidRPr="00C80692" w:rsidRDefault="00E16739" w:rsidP="00E16739">
            <w:pPr>
              <w:autoSpaceDE w:val="0"/>
              <w:autoSpaceDN w:val="0"/>
              <w:adjustRightInd w:val="0"/>
              <w:jc w:val="both"/>
              <w:rPr>
                <w:color w:val="000000"/>
                <w:sz w:val="22"/>
                <w:szCs w:val="22"/>
              </w:rPr>
            </w:pPr>
            <w:r>
              <w:rPr>
                <w:color w:val="000000"/>
                <w:sz w:val="22"/>
                <w:szCs w:val="22"/>
              </w:rPr>
              <w:t>DO</w:t>
            </w:r>
            <w:r w:rsidR="00307684" w:rsidRPr="00C80692">
              <w:rPr>
                <w:color w:val="000000"/>
                <w:sz w:val="22"/>
                <w:szCs w:val="22"/>
              </w:rPr>
              <w:t>TAÇÃO</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sidRPr="00C80692">
              <w:rPr>
                <w:color w:val="000000"/>
                <w:sz w:val="22"/>
                <w:szCs w:val="22"/>
              </w:rPr>
              <w:t>PROJ./ATIV</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sidRPr="00C80692">
              <w:rPr>
                <w:color w:val="000000"/>
                <w:sz w:val="22"/>
                <w:szCs w:val="22"/>
              </w:rPr>
              <w:t>DESCRIÇÃO</w:t>
            </w:r>
          </w:p>
        </w:tc>
      </w:tr>
      <w:tr w:rsidR="00307684" w:rsidRPr="00C80692" w:rsidTr="007E4449">
        <w:tc>
          <w:tcPr>
            <w:tcW w:w="237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07</w:t>
            </w:r>
            <w:r w:rsidRPr="00C80692">
              <w:rPr>
                <w:color w:val="000000"/>
                <w:sz w:val="22"/>
                <w:szCs w:val="22"/>
              </w:rPr>
              <w:t xml:space="preserve"> </w:t>
            </w:r>
            <w:r>
              <w:rPr>
                <w:color w:val="000000"/>
                <w:sz w:val="22"/>
                <w:szCs w:val="22"/>
              </w:rPr>
              <w:t>0701</w:t>
            </w:r>
            <w:r w:rsidRPr="00C80692">
              <w:rPr>
                <w:color w:val="000000"/>
                <w:sz w:val="22"/>
                <w:szCs w:val="22"/>
              </w:rPr>
              <w:t xml:space="preserve"> </w:t>
            </w:r>
            <w:r>
              <w:rPr>
                <w:color w:val="000000"/>
                <w:sz w:val="22"/>
                <w:szCs w:val="22"/>
              </w:rPr>
              <w:t>12</w:t>
            </w:r>
            <w:r w:rsidRPr="00C80692">
              <w:rPr>
                <w:color w:val="000000"/>
                <w:sz w:val="22"/>
                <w:szCs w:val="22"/>
              </w:rPr>
              <w:t xml:space="preserve"> </w:t>
            </w:r>
            <w:r>
              <w:rPr>
                <w:color w:val="000000"/>
                <w:sz w:val="22"/>
                <w:szCs w:val="22"/>
              </w:rPr>
              <w:t>361</w:t>
            </w:r>
            <w:r w:rsidRPr="00C80692">
              <w:rPr>
                <w:color w:val="000000"/>
                <w:sz w:val="22"/>
                <w:szCs w:val="22"/>
              </w:rPr>
              <w:t xml:space="preserve"> </w:t>
            </w:r>
            <w:r>
              <w:rPr>
                <w:color w:val="000000"/>
                <w:sz w:val="22"/>
                <w:szCs w:val="22"/>
              </w:rPr>
              <w:t>4</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2</w:t>
            </w:r>
            <w:r w:rsidRPr="00C80692">
              <w:rPr>
                <w:color w:val="000000"/>
                <w:sz w:val="22"/>
                <w:szCs w:val="22"/>
              </w:rPr>
              <w:t xml:space="preserve"> </w:t>
            </w:r>
            <w:r>
              <w:rPr>
                <w:color w:val="000000"/>
                <w:sz w:val="22"/>
                <w:szCs w:val="22"/>
              </w:rPr>
              <w:t>56</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237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lastRenderedPageBreak/>
              <w:t>0701</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2376"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2376"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2376"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2376"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59</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EDUCA</w:t>
            </w:r>
          </w:p>
        </w:tc>
      </w:tr>
      <w:tr w:rsidR="00307684" w:rsidRPr="00C80692" w:rsidTr="007E4449">
        <w:tc>
          <w:tcPr>
            <w:tcW w:w="2376"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0702</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192</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307684" w:rsidRPr="00C80692" w:rsidTr="007E4449">
        <w:tc>
          <w:tcPr>
            <w:tcW w:w="2376"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0702</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192</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307684" w:rsidRPr="00C80692" w:rsidTr="007E4449">
        <w:tc>
          <w:tcPr>
            <w:tcW w:w="2376"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0702</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192</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307684" w:rsidRPr="00C80692" w:rsidTr="007E4449">
        <w:tc>
          <w:tcPr>
            <w:tcW w:w="2376"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0701</w:t>
            </w:r>
          </w:p>
        </w:tc>
        <w:tc>
          <w:tcPr>
            <w:tcW w:w="156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4846"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bl>
    <w:p w:rsidR="00307684" w:rsidRPr="00C80692" w:rsidRDefault="00307684" w:rsidP="00307684">
      <w:pPr>
        <w:autoSpaceDE w:val="0"/>
        <w:autoSpaceDN w:val="0"/>
        <w:adjustRightInd w:val="0"/>
        <w:jc w:val="both"/>
        <w:rPr>
          <w:color w:val="000000"/>
          <w:sz w:val="22"/>
          <w:szCs w:val="22"/>
        </w:rPr>
      </w:pPr>
    </w:p>
    <w:p w:rsidR="00307684" w:rsidRPr="00C80692" w:rsidRDefault="00307684" w:rsidP="00307684">
      <w:pPr>
        <w:autoSpaceDE w:val="0"/>
        <w:autoSpaceDN w:val="0"/>
        <w:adjustRightInd w:val="0"/>
        <w:jc w:val="left"/>
        <w:rPr>
          <w:color w:val="000000"/>
          <w:sz w:val="22"/>
          <w:szCs w:val="22"/>
        </w:rPr>
      </w:pPr>
    </w:p>
    <w:p w:rsidR="00307684" w:rsidRPr="00C80692" w:rsidRDefault="00E16739" w:rsidP="00307684">
      <w:pPr>
        <w:autoSpaceDE w:val="0"/>
        <w:autoSpaceDN w:val="0"/>
        <w:adjustRightInd w:val="0"/>
        <w:jc w:val="both"/>
        <w:rPr>
          <w:color w:val="000000"/>
          <w:sz w:val="22"/>
          <w:szCs w:val="22"/>
        </w:rPr>
      </w:pPr>
      <w:r>
        <w:rPr>
          <w:color w:val="000000"/>
          <w:sz w:val="22"/>
          <w:szCs w:val="22"/>
        </w:rPr>
        <w:t>8</w:t>
      </w:r>
      <w:r w:rsidR="00307684" w:rsidRPr="00C80692">
        <w:rPr>
          <w:color w:val="000000"/>
          <w:sz w:val="22"/>
          <w:szCs w:val="22"/>
        </w:rPr>
        <w:t>.7 - Somente terão direito a usar a palavra, rubricar os documentos, os licitantes ou seus representantes credenciados e os membros da comissão julgadora.</w:t>
      </w:r>
    </w:p>
    <w:p w:rsidR="00307684" w:rsidRPr="00C80692" w:rsidRDefault="00307684" w:rsidP="00307684">
      <w:pPr>
        <w:autoSpaceDE w:val="0"/>
        <w:autoSpaceDN w:val="0"/>
        <w:adjustRightInd w:val="0"/>
        <w:jc w:val="both"/>
        <w:rPr>
          <w:color w:val="000000"/>
          <w:sz w:val="22"/>
          <w:szCs w:val="22"/>
        </w:rPr>
      </w:pPr>
    </w:p>
    <w:p w:rsidR="00307684" w:rsidRPr="00C80692" w:rsidRDefault="00E16739" w:rsidP="00307684">
      <w:pPr>
        <w:autoSpaceDE w:val="0"/>
        <w:autoSpaceDN w:val="0"/>
        <w:adjustRightInd w:val="0"/>
        <w:jc w:val="both"/>
        <w:rPr>
          <w:color w:val="000000"/>
          <w:sz w:val="22"/>
          <w:szCs w:val="22"/>
        </w:rPr>
      </w:pPr>
      <w:r>
        <w:rPr>
          <w:color w:val="000000"/>
          <w:sz w:val="22"/>
          <w:szCs w:val="22"/>
        </w:rPr>
        <w:t>8</w:t>
      </w:r>
      <w:r w:rsidR="00307684" w:rsidRPr="00C80692">
        <w:rPr>
          <w:color w:val="000000"/>
          <w:sz w:val="22"/>
          <w:szCs w:val="22"/>
        </w:rPr>
        <w:t>.8 - Uma vez iniciada a abertura dos envelopes relativos à documentação, não serão admitidos à licitação os participantes retardatários, nem mesmo a juntada de qualquer outro documento que não conste dos envelopes.</w:t>
      </w:r>
    </w:p>
    <w:p w:rsidR="00307684" w:rsidRPr="00C80692" w:rsidRDefault="00307684" w:rsidP="00307684">
      <w:pPr>
        <w:autoSpaceDE w:val="0"/>
        <w:autoSpaceDN w:val="0"/>
        <w:adjustRightInd w:val="0"/>
        <w:jc w:val="both"/>
        <w:rPr>
          <w:color w:val="000000"/>
          <w:sz w:val="22"/>
          <w:szCs w:val="22"/>
        </w:rPr>
      </w:pPr>
    </w:p>
    <w:p w:rsidR="00307684" w:rsidRPr="00C80692" w:rsidRDefault="00E16739" w:rsidP="00307684">
      <w:pPr>
        <w:autoSpaceDE w:val="0"/>
        <w:autoSpaceDN w:val="0"/>
        <w:adjustRightInd w:val="0"/>
        <w:jc w:val="both"/>
        <w:rPr>
          <w:color w:val="000000"/>
          <w:sz w:val="22"/>
          <w:szCs w:val="22"/>
        </w:rPr>
      </w:pPr>
      <w:r>
        <w:rPr>
          <w:color w:val="000000"/>
          <w:sz w:val="22"/>
          <w:szCs w:val="22"/>
        </w:rPr>
        <w:t>8</w:t>
      </w:r>
      <w:r w:rsidR="00307684" w:rsidRPr="00C80692">
        <w:rPr>
          <w:color w:val="000000"/>
          <w:sz w:val="22"/>
          <w:szCs w:val="22"/>
        </w:rPr>
        <w:t xml:space="preserve">.9 – A empresa que pretender se utilizar dos benefícios previstos nos </w:t>
      </w:r>
      <w:proofErr w:type="spellStart"/>
      <w:r w:rsidR="00307684" w:rsidRPr="00C80692">
        <w:rPr>
          <w:color w:val="000000"/>
          <w:sz w:val="22"/>
          <w:szCs w:val="22"/>
        </w:rPr>
        <w:t>arts</w:t>
      </w:r>
      <w:proofErr w:type="spellEnd"/>
      <w:r w:rsidR="00307684" w:rsidRPr="00C80692">
        <w:rPr>
          <w:color w:val="000000"/>
          <w:sz w:val="22"/>
          <w:szCs w:val="22"/>
        </w:rPr>
        <w:t>. 42</w:t>
      </w:r>
      <w:proofErr w:type="gramStart"/>
      <w:r w:rsidR="00307684" w:rsidRPr="00C80692">
        <w:rPr>
          <w:color w:val="000000"/>
          <w:sz w:val="22"/>
          <w:szCs w:val="22"/>
        </w:rPr>
        <w:t xml:space="preserve">  </w:t>
      </w:r>
      <w:proofErr w:type="gramEnd"/>
      <w:r w:rsidR="00307684" w:rsidRPr="00C80692">
        <w:rPr>
          <w:color w:val="000000"/>
          <w:sz w:val="22"/>
          <w:szCs w:val="22"/>
        </w:rPr>
        <w:t>à 45 da Lei Complementar 123, de 14 de dezembro de 2006, deverá apresentar, no envelope de habilitação, declaração, firmada por contador, de que se enquadra como microempresa ou empresa de pequeno porte, além de todos os documentos previstos neste edital.</w:t>
      </w:r>
    </w:p>
    <w:p w:rsidR="00307684" w:rsidRPr="00C80692" w:rsidRDefault="00307684" w:rsidP="00307684">
      <w:pPr>
        <w:autoSpaceDE w:val="0"/>
        <w:autoSpaceDN w:val="0"/>
        <w:adjustRightInd w:val="0"/>
        <w:jc w:val="both"/>
        <w:rPr>
          <w:color w:val="000000"/>
          <w:sz w:val="22"/>
          <w:szCs w:val="22"/>
        </w:rPr>
      </w:pPr>
    </w:p>
    <w:p w:rsidR="00307684" w:rsidRPr="00C80692" w:rsidRDefault="00E16739" w:rsidP="00307684">
      <w:pPr>
        <w:autoSpaceDE w:val="0"/>
        <w:autoSpaceDN w:val="0"/>
        <w:adjustRightInd w:val="0"/>
        <w:jc w:val="both"/>
        <w:rPr>
          <w:b/>
          <w:bCs/>
          <w:color w:val="000000"/>
          <w:sz w:val="22"/>
          <w:szCs w:val="22"/>
        </w:rPr>
      </w:pPr>
      <w:r>
        <w:rPr>
          <w:b/>
          <w:bCs/>
          <w:color w:val="000000"/>
          <w:sz w:val="22"/>
          <w:szCs w:val="22"/>
        </w:rPr>
        <w:t>8</w:t>
      </w:r>
      <w:r w:rsidR="00307684" w:rsidRPr="00C80692">
        <w:rPr>
          <w:b/>
          <w:bCs/>
          <w:color w:val="000000"/>
          <w:sz w:val="22"/>
          <w:szCs w:val="22"/>
        </w:rPr>
        <w:t xml:space="preserve">.10 – </w:t>
      </w:r>
      <w:r>
        <w:rPr>
          <w:b/>
          <w:bCs/>
          <w:color w:val="000000"/>
          <w:sz w:val="22"/>
          <w:szCs w:val="22"/>
        </w:rPr>
        <w:t>PARA A PRESTAÇÃO DOS SERVIÇOS DE TRASNPORTE ESCOLAR, SOMENTE SERÃO ACEITOS VEÍCULOS COM ANO E MODELO DE FABRICAÇÃO NÃO INFERIOR A 2005.</w:t>
      </w:r>
      <w:r w:rsidR="00307684" w:rsidRPr="00C80692">
        <w:rPr>
          <w:b/>
          <w:bCs/>
          <w:color w:val="000000"/>
          <w:sz w:val="22"/>
          <w:szCs w:val="22"/>
        </w:rPr>
        <w:t xml:space="preserve"> </w:t>
      </w:r>
    </w:p>
    <w:p w:rsidR="00307684" w:rsidRPr="00C80692" w:rsidRDefault="00307684" w:rsidP="00307684">
      <w:pPr>
        <w:autoSpaceDE w:val="0"/>
        <w:autoSpaceDN w:val="0"/>
        <w:adjustRightInd w:val="0"/>
        <w:jc w:val="both"/>
        <w:rPr>
          <w:color w:val="000000"/>
          <w:sz w:val="22"/>
          <w:szCs w:val="22"/>
        </w:rPr>
      </w:pPr>
    </w:p>
    <w:p w:rsidR="00307684" w:rsidRPr="00C80692" w:rsidRDefault="00E16739" w:rsidP="00307684">
      <w:pPr>
        <w:autoSpaceDE w:val="0"/>
        <w:autoSpaceDN w:val="0"/>
        <w:adjustRightInd w:val="0"/>
        <w:jc w:val="both"/>
        <w:rPr>
          <w:b/>
          <w:color w:val="000000"/>
          <w:sz w:val="22"/>
          <w:szCs w:val="22"/>
        </w:rPr>
      </w:pPr>
      <w:r w:rsidRPr="00E16739">
        <w:rPr>
          <w:b/>
          <w:color w:val="000000"/>
          <w:sz w:val="22"/>
          <w:szCs w:val="22"/>
        </w:rPr>
        <w:t>8</w:t>
      </w:r>
      <w:r w:rsidR="00307684" w:rsidRPr="00C80692">
        <w:rPr>
          <w:b/>
          <w:color w:val="000000"/>
          <w:sz w:val="22"/>
          <w:szCs w:val="22"/>
        </w:rPr>
        <w:t xml:space="preserve">.11 </w:t>
      </w:r>
      <w:r w:rsidRPr="00E16739">
        <w:rPr>
          <w:b/>
          <w:color w:val="000000"/>
          <w:sz w:val="22"/>
          <w:szCs w:val="22"/>
        </w:rPr>
        <w:t xml:space="preserve">– A EMPRSA TERÁ ATÉ 30 </w:t>
      </w:r>
      <w:proofErr w:type="gramStart"/>
      <w:r w:rsidRPr="00E16739">
        <w:rPr>
          <w:b/>
          <w:color w:val="000000"/>
          <w:sz w:val="22"/>
          <w:szCs w:val="22"/>
        </w:rPr>
        <w:t>(TRINTA0 DIAS CORRIDOS PARA SE</w:t>
      </w:r>
      <w:proofErr w:type="gramEnd"/>
      <w:r w:rsidRPr="00E16739">
        <w:rPr>
          <w:b/>
          <w:color w:val="000000"/>
          <w:sz w:val="22"/>
          <w:szCs w:val="22"/>
        </w:rPr>
        <w:t xml:space="preserve"> ADEQUAR AS EXIGÊNCIAS CONTIDAS NO PRESENTE EDITAL, </w:t>
      </w:r>
      <w:r w:rsidR="00E71C35">
        <w:rPr>
          <w:b/>
          <w:color w:val="000000"/>
          <w:sz w:val="22"/>
          <w:szCs w:val="22"/>
        </w:rPr>
        <w:t xml:space="preserve">BEM COMO O CÓDIGO DE TRÂNSITO Brasileiro, </w:t>
      </w:r>
      <w:bookmarkStart w:id="0" w:name="_GoBack"/>
      <w:bookmarkEnd w:id="0"/>
      <w:r w:rsidRPr="00E16739">
        <w:rPr>
          <w:b/>
          <w:color w:val="000000"/>
          <w:sz w:val="22"/>
          <w:szCs w:val="22"/>
        </w:rPr>
        <w:t>SOB PENA DE DESCLASSIFICAÇÃO DA MESMA, SENDOS CHAMADAS AS EMPRESAS CLASSIFICADAS EM SEGUNDO OU TERCEITRO LUGAR, ATÉ QUE A SITUAÇÃO SEJA REGULARIZADA</w:t>
      </w:r>
      <w:r w:rsidR="00307684" w:rsidRPr="00C80692">
        <w:rPr>
          <w:b/>
          <w:color w:val="000000"/>
          <w:sz w:val="22"/>
          <w:szCs w:val="22"/>
        </w:rPr>
        <w:t>.</w:t>
      </w:r>
    </w:p>
    <w:p w:rsidR="00307684" w:rsidRPr="00C80692" w:rsidRDefault="00307684" w:rsidP="00307684">
      <w:pPr>
        <w:autoSpaceDE w:val="0"/>
        <w:autoSpaceDN w:val="0"/>
        <w:adjustRightInd w:val="0"/>
        <w:jc w:val="left"/>
        <w:rPr>
          <w:color w:val="000000"/>
          <w:sz w:val="22"/>
          <w:szCs w:val="22"/>
        </w:rPr>
      </w:pPr>
    </w:p>
    <w:p w:rsidR="00307684" w:rsidRPr="00C80692" w:rsidRDefault="00E16739" w:rsidP="00307684">
      <w:pPr>
        <w:autoSpaceDE w:val="0"/>
        <w:autoSpaceDN w:val="0"/>
        <w:adjustRightInd w:val="0"/>
        <w:jc w:val="left"/>
        <w:rPr>
          <w:b/>
          <w:bCs/>
          <w:color w:val="000000"/>
          <w:sz w:val="22"/>
          <w:szCs w:val="22"/>
        </w:rPr>
      </w:pPr>
      <w:r>
        <w:rPr>
          <w:b/>
          <w:bCs/>
          <w:color w:val="000000"/>
          <w:sz w:val="22"/>
          <w:szCs w:val="22"/>
        </w:rPr>
        <w:t>9</w:t>
      </w:r>
      <w:r w:rsidR="00307684" w:rsidRPr="00C80692">
        <w:rPr>
          <w:b/>
          <w:bCs/>
          <w:color w:val="000000"/>
          <w:sz w:val="22"/>
          <w:szCs w:val="22"/>
        </w:rPr>
        <w:t>. Dos recursos administrativos</w:t>
      </w:r>
    </w:p>
    <w:p w:rsidR="00307684" w:rsidRPr="00C80692" w:rsidRDefault="00307684" w:rsidP="00307684">
      <w:pPr>
        <w:autoSpaceDE w:val="0"/>
        <w:autoSpaceDN w:val="0"/>
        <w:adjustRightInd w:val="0"/>
        <w:jc w:val="left"/>
        <w:rPr>
          <w:b/>
          <w:bCs/>
          <w:color w:val="000000"/>
          <w:sz w:val="22"/>
          <w:szCs w:val="22"/>
        </w:rPr>
      </w:pPr>
    </w:p>
    <w:p w:rsidR="00307684" w:rsidRPr="00C80692" w:rsidRDefault="00E16739" w:rsidP="00307684">
      <w:pPr>
        <w:autoSpaceDE w:val="0"/>
        <w:autoSpaceDN w:val="0"/>
        <w:adjustRightInd w:val="0"/>
        <w:jc w:val="both"/>
        <w:rPr>
          <w:color w:val="000000"/>
          <w:sz w:val="22"/>
          <w:szCs w:val="22"/>
        </w:rPr>
      </w:pPr>
      <w:r>
        <w:rPr>
          <w:color w:val="000000"/>
          <w:sz w:val="22"/>
          <w:szCs w:val="22"/>
        </w:rPr>
        <w:t>9</w:t>
      </w:r>
      <w:r w:rsidR="00307684" w:rsidRPr="00C80692">
        <w:rPr>
          <w:color w:val="000000"/>
          <w:sz w:val="22"/>
          <w:szCs w:val="22"/>
        </w:rPr>
        <w:t>.1 - Em todas as fases da presente licitação, serão observadas as normas previstas nos incisos, alíneas e parágrafos do artigo 109 da Lei de Licitações.</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r w:rsidRPr="00C80692">
        <w:rPr>
          <w:color w:val="000000"/>
          <w:sz w:val="22"/>
          <w:szCs w:val="22"/>
        </w:rPr>
        <w:t xml:space="preserve">                                                     </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r w:rsidRPr="00C80692">
        <w:rPr>
          <w:color w:val="000000"/>
          <w:sz w:val="22"/>
          <w:szCs w:val="22"/>
        </w:rPr>
        <w:t xml:space="preserve">                                                  Condor/RS,  </w:t>
      </w:r>
      <w:r w:rsidRPr="00C80692">
        <w:rPr>
          <w:color w:val="000000"/>
          <w:sz w:val="22"/>
          <w:szCs w:val="22"/>
        </w:rPr>
        <w:fldChar w:fldCharType="begin"/>
      </w:r>
      <w:r w:rsidRPr="00C80692">
        <w:rPr>
          <w:color w:val="000000"/>
          <w:sz w:val="22"/>
          <w:szCs w:val="22"/>
        </w:rPr>
        <w:instrText xml:space="preserve"> TIME \@ "d' de 'MMMM' de 'yyyy" </w:instrText>
      </w:r>
      <w:r w:rsidRPr="00C80692">
        <w:rPr>
          <w:color w:val="000000"/>
          <w:sz w:val="22"/>
          <w:szCs w:val="22"/>
        </w:rPr>
        <w:fldChar w:fldCharType="separate"/>
      </w:r>
      <w:r w:rsidR="00E71C35">
        <w:rPr>
          <w:noProof/>
          <w:color w:val="000000"/>
          <w:sz w:val="22"/>
          <w:szCs w:val="22"/>
        </w:rPr>
        <w:t>28 de agosto de 2017</w:t>
      </w:r>
      <w:r w:rsidRPr="00C80692">
        <w:rPr>
          <w:color w:val="000000"/>
          <w:sz w:val="22"/>
          <w:szCs w:val="22"/>
        </w:rPr>
        <w:fldChar w:fldCharType="end"/>
      </w:r>
      <w:r w:rsidRPr="00C80692">
        <w:rPr>
          <w:color w:val="000000"/>
          <w:sz w:val="22"/>
          <w:szCs w:val="22"/>
        </w:rPr>
        <w:t>.</w:t>
      </w:r>
    </w:p>
    <w:p w:rsidR="00307684" w:rsidRPr="00C80692" w:rsidRDefault="00307684" w:rsidP="00307684">
      <w:pPr>
        <w:autoSpaceDE w:val="0"/>
        <w:autoSpaceDN w:val="0"/>
        <w:adjustRightInd w:val="0"/>
        <w:ind w:left="4248" w:firstLine="708"/>
        <w:jc w:val="left"/>
        <w:rPr>
          <w:color w:val="000000"/>
          <w:sz w:val="22"/>
          <w:szCs w:val="22"/>
        </w:rPr>
      </w:pPr>
    </w:p>
    <w:p w:rsidR="00307684" w:rsidRPr="00C80692" w:rsidRDefault="00307684" w:rsidP="00307684">
      <w:pPr>
        <w:autoSpaceDE w:val="0"/>
        <w:autoSpaceDN w:val="0"/>
        <w:adjustRightInd w:val="0"/>
        <w:ind w:left="4248" w:firstLine="708"/>
        <w:jc w:val="left"/>
        <w:rPr>
          <w:color w:val="000000"/>
          <w:sz w:val="22"/>
          <w:szCs w:val="22"/>
        </w:rPr>
      </w:pPr>
    </w:p>
    <w:p w:rsidR="00307684" w:rsidRPr="00C80692" w:rsidRDefault="00E16739" w:rsidP="00E16739">
      <w:pPr>
        <w:autoSpaceDE w:val="0"/>
        <w:autoSpaceDN w:val="0"/>
        <w:adjustRightInd w:val="0"/>
        <w:ind w:left="2832" w:firstLine="708"/>
        <w:jc w:val="left"/>
        <w:rPr>
          <w:color w:val="000000"/>
          <w:sz w:val="22"/>
          <w:szCs w:val="22"/>
        </w:rPr>
      </w:pPr>
      <w:r>
        <w:rPr>
          <w:color w:val="000000"/>
          <w:sz w:val="22"/>
          <w:szCs w:val="22"/>
        </w:rPr>
        <w:t xml:space="preserve">    Valmir</w:t>
      </w:r>
      <w:proofErr w:type="gramStart"/>
      <w:r>
        <w:rPr>
          <w:color w:val="000000"/>
          <w:sz w:val="22"/>
          <w:szCs w:val="22"/>
        </w:rPr>
        <w:t xml:space="preserve">  </w:t>
      </w:r>
      <w:proofErr w:type="gramEnd"/>
      <w:r>
        <w:rPr>
          <w:color w:val="000000"/>
          <w:sz w:val="22"/>
          <w:szCs w:val="22"/>
        </w:rPr>
        <w:t>Land</w:t>
      </w:r>
    </w:p>
    <w:p w:rsidR="00307684" w:rsidRPr="00C80692" w:rsidRDefault="00E16739" w:rsidP="00E16739">
      <w:pPr>
        <w:autoSpaceDE w:val="0"/>
        <w:autoSpaceDN w:val="0"/>
        <w:adjustRightInd w:val="0"/>
        <w:ind w:left="2832" w:firstLine="708"/>
        <w:jc w:val="both"/>
        <w:rPr>
          <w:color w:val="000000"/>
          <w:sz w:val="22"/>
          <w:szCs w:val="22"/>
        </w:rPr>
      </w:pPr>
      <w:r>
        <w:rPr>
          <w:color w:val="000000"/>
          <w:sz w:val="22"/>
          <w:szCs w:val="22"/>
        </w:rPr>
        <w:t>P</w:t>
      </w:r>
      <w:r w:rsidR="00307684" w:rsidRPr="00C80692">
        <w:rPr>
          <w:color w:val="000000"/>
          <w:sz w:val="22"/>
          <w:szCs w:val="22"/>
        </w:rPr>
        <w:t>refeito Municipal</w:t>
      </w:r>
    </w:p>
    <w:p w:rsidR="00307684" w:rsidRPr="00C80692" w:rsidRDefault="00307684" w:rsidP="00307684">
      <w:pPr>
        <w:keepNext/>
        <w:autoSpaceDE w:val="0"/>
        <w:autoSpaceDN w:val="0"/>
        <w:adjustRightInd w:val="0"/>
        <w:outlineLvl w:val="1"/>
        <w:rPr>
          <w:color w:val="000000"/>
          <w:sz w:val="22"/>
          <w:szCs w:val="22"/>
        </w:rPr>
      </w:pPr>
      <w:r w:rsidRPr="00C80692">
        <w:rPr>
          <w:color w:val="000000"/>
          <w:sz w:val="22"/>
          <w:szCs w:val="22"/>
        </w:rPr>
        <w:lastRenderedPageBreak/>
        <w:t>ANEXO I</w:t>
      </w:r>
    </w:p>
    <w:p w:rsidR="00307684" w:rsidRPr="00C80692" w:rsidRDefault="00307684" w:rsidP="00307684">
      <w:pPr>
        <w:keepNext/>
        <w:autoSpaceDE w:val="0"/>
        <w:autoSpaceDN w:val="0"/>
        <w:adjustRightInd w:val="0"/>
        <w:outlineLvl w:val="1"/>
        <w:rPr>
          <w:color w:val="000000"/>
          <w:sz w:val="22"/>
          <w:szCs w:val="22"/>
        </w:rPr>
      </w:pPr>
      <w:r w:rsidRPr="00C80692">
        <w:rPr>
          <w:color w:val="000000"/>
          <w:sz w:val="22"/>
          <w:szCs w:val="22"/>
        </w:rPr>
        <w:t>MINUTA</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rPr>
          <w:color w:val="000000"/>
          <w:sz w:val="22"/>
          <w:szCs w:val="22"/>
        </w:rPr>
      </w:pPr>
      <w:r w:rsidRPr="00C80692">
        <w:rPr>
          <w:color w:val="000000"/>
          <w:sz w:val="22"/>
          <w:szCs w:val="22"/>
        </w:rPr>
        <w:t xml:space="preserve">CONTRATO PARA </w:t>
      </w:r>
      <w:r>
        <w:rPr>
          <w:color w:val="000000"/>
          <w:sz w:val="22"/>
          <w:szCs w:val="22"/>
        </w:rPr>
        <w:t>DESPESAS A SEREM EFETUADAS COM A CONTRATAÇÃO DE EMPRESAS PARA A REALIZAÇÃO DO TRANSPORTE ESCOLAR PARA O SEGUNDO SMESTRE DO ANO DE 2017.</w:t>
      </w:r>
      <w:r w:rsidRPr="00C80692">
        <w:rPr>
          <w:color w:val="000000"/>
          <w:sz w:val="22"/>
          <w:szCs w:val="22"/>
        </w:rPr>
        <w:t>.</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keepNext/>
        <w:autoSpaceDE w:val="0"/>
        <w:autoSpaceDN w:val="0"/>
        <w:adjustRightInd w:val="0"/>
        <w:outlineLvl w:val="1"/>
        <w:rPr>
          <w:color w:val="000000"/>
          <w:sz w:val="22"/>
          <w:szCs w:val="22"/>
        </w:rPr>
      </w:pPr>
      <w:r w:rsidRPr="00C80692">
        <w:rPr>
          <w:color w:val="000000"/>
          <w:sz w:val="22"/>
          <w:szCs w:val="22"/>
        </w:rPr>
        <w:t>Nº ..../201</w:t>
      </w:r>
      <w:r w:rsidR="00E16739">
        <w:rPr>
          <w:color w:val="000000"/>
          <w:sz w:val="22"/>
          <w:szCs w:val="22"/>
        </w:rPr>
        <w:t>7</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Pr>
          <w:color w:val="000000"/>
          <w:sz w:val="22"/>
          <w:szCs w:val="22"/>
        </w:rPr>
        <w:t>DESPESAS A SEREM EFETUADAS COM A CONTRATAÇÃO DE EMPRESAS PARA A REALIZAÇÃO DO TRANSPORTE ESCOLAR PARA O SEGUNDO SMESTRE DO ANO DE 2017.</w:t>
      </w:r>
      <w:r w:rsidRPr="00C80692">
        <w:rPr>
          <w:color w:val="000000"/>
          <w:sz w:val="22"/>
          <w:szCs w:val="22"/>
        </w:rPr>
        <w:t>, QUE FAZ O MUNICÍPIO DE CONDOR E A EMPRESA .............MUNICÍPIO DE</w:t>
      </w:r>
      <w:proofErr w:type="gramStart"/>
      <w:r w:rsidRPr="00C80692">
        <w:rPr>
          <w:color w:val="000000"/>
          <w:sz w:val="22"/>
          <w:szCs w:val="22"/>
        </w:rPr>
        <w:t xml:space="preserve">  </w:t>
      </w:r>
      <w:proofErr w:type="gramEnd"/>
      <w:r w:rsidRPr="00C80692">
        <w:rPr>
          <w:color w:val="000000"/>
          <w:sz w:val="22"/>
          <w:szCs w:val="22"/>
        </w:rPr>
        <w:t xml:space="preserve">CONDOR, Pessoa Jurídica de Direito Público Interno, doravante denominado simplesmente MUNICÍPIO, inscrito no C.N.P.J. </w:t>
      </w:r>
      <w:proofErr w:type="gramStart"/>
      <w:r w:rsidRPr="00C80692">
        <w:rPr>
          <w:color w:val="000000"/>
          <w:sz w:val="22"/>
          <w:szCs w:val="22"/>
        </w:rPr>
        <w:t>sob</w:t>
      </w:r>
      <w:proofErr w:type="gramEnd"/>
      <w:r w:rsidRPr="00C80692">
        <w:rPr>
          <w:color w:val="000000"/>
          <w:sz w:val="22"/>
          <w:szCs w:val="22"/>
        </w:rPr>
        <w:t xml:space="preserve"> nº 88.</w:t>
      </w:r>
      <w:r w:rsidR="00E16739">
        <w:rPr>
          <w:color w:val="000000"/>
          <w:sz w:val="22"/>
          <w:szCs w:val="22"/>
        </w:rPr>
        <w:t>437.926/</w:t>
      </w:r>
      <w:r w:rsidRPr="00C80692">
        <w:rPr>
          <w:color w:val="000000"/>
          <w:sz w:val="22"/>
          <w:szCs w:val="22"/>
        </w:rPr>
        <w:t>0001-</w:t>
      </w:r>
      <w:r w:rsidR="00E16739">
        <w:rPr>
          <w:color w:val="000000"/>
          <w:sz w:val="22"/>
          <w:szCs w:val="22"/>
        </w:rPr>
        <w:t>90</w:t>
      </w:r>
      <w:r w:rsidRPr="00C80692">
        <w:rPr>
          <w:color w:val="000000"/>
          <w:sz w:val="22"/>
          <w:szCs w:val="22"/>
        </w:rPr>
        <w:t xml:space="preserve">, neste ato representado pelo Sr. Prefeito Municipal, </w:t>
      </w:r>
      <w:r w:rsidR="00E16739">
        <w:rPr>
          <w:color w:val="000000"/>
          <w:sz w:val="22"/>
          <w:szCs w:val="22"/>
        </w:rPr>
        <w:t>Valmir Land</w:t>
      </w:r>
      <w:r w:rsidRPr="00C80692">
        <w:rPr>
          <w:color w:val="000000"/>
          <w:sz w:val="22"/>
          <w:szCs w:val="22"/>
        </w:rPr>
        <w:t xml:space="preserve">, brasileiro, maior,  residente e domiciliado nesta cidade, inscrito no </w:t>
      </w:r>
      <w:proofErr w:type="spellStart"/>
      <w:r w:rsidRPr="00C80692">
        <w:rPr>
          <w:color w:val="000000"/>
          <w:sz w:val="22"/>
          <w:szCs w:val="22"/>
        </w:rPr>
        <w:t>C.P.F.sob</w:t>
      </w:r>
      <w:proofErr w:type="spellEnd"/>
      <w:r w:rsidRPr="00C80692">
        <w:rPr>
          <w:color w:val="000000"/>
          <w:sz w:val="22"/>
          <w:szCs w:val="22"/>
        </w:rPr>
        <w:t xml:space="preserve"> nº                                  e portador da Carteira de Identidade nº                         e a empresa...., inscrita no C.N.P.J. </w:t>
      </w:r>
      <w:proofErr w:type="gramStart"/>
      <w:r w:rsidRPr="00C80692">
        <w:rPr>
          <w:color w:val="000000"/>
          <w:sz w:val="22"/>
          <w:szCs w:val="22"/>
        </w:rPr>
        <w:t>sob</w:t>
      </w:r>
      <w:proofErr w:type="gramEnd"/>
      <w:r w:rsidRPr="00C80692">
        <w:rPr>
          <w:color w:val="000000"/>
          <w:sz w:val="22"/>
          <w:szCs w:val="22"/>
        </w:rPr>
        <w:t xml:space="preserve"> nº....., com sede na cidade de....., à Rua....., nº...., CEP...., neste ato representada por....,bras....., ......, ....., inscrito no C.P.F. sob nº....., doravante denominada simplesmente CONTRATADA, perante as testemunhas nomeadas e firmadas, tendo em vista o processo administrativo nº /2011, Edital de Tomada de Preços nº 00/2011, pactuam o presente Contrato para execução d</w:t>
      </w:r>
      <w:r w:rsidR="00E16739">
        <w:rPr>
          <w:color w:val="000000"/>
          <w:sz w:val="22"/>
          <w:szCs w:val="22"/>
        </w:rPr>
        <w:t>os serviços de</w:t>
      </w:r>
      <w:r w:rsidRPr="00C80692">
        <w:rPr>
          <w:color w:val="000000"/>
          <w:sz w:val="22"/>
          <w:szCs w:val="22"/>
        </w:rPr>
        <w:t>,</w:t>
      </w:r>
      <w:r w:rsidR="00E16739">
        <w:rPr>
          <w:color w:val="000000"/>
          <w:sz w:val="22"/>
          <w:szCs w:val="22"/>
        </w:rPr>
        <w:t>...........................</w:t>
      </w:r>
      <w:r w:rsidRPr="00C80692">
        <w:rPr>
          <w:color w:val="000000"/>
          <w:sz w:val="22"/>
          <w:szCs w:val="22"/>
        </w:rPr>
        <w:t xml:space="preserve"> </w:t>
      </w:r>
      <w:proofErr w:type="gramStart"/>
      <w:r w:rsidRPr="00C80692">
        <w:rPr>
          <w:color w:val="000000"/>
          <w:sz w:val="22"/>
          <w:szCs w:val="22"/>
        </w:rPr>
        <w:t>que</w:t>
      </w:r>
      <w:proofErr w:type="gramEnd"/>
      <w:r w:rsidRPr="00C80692">
        <w:rPr>
          <w:color w:val="000000"/>
          <w:sz w:val="22"/>
          <w:szCs w:val="22"/>
        </w:rPr>
        <w:t xml:space="preserv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 xml:space="preserve">CLÁUSULA PRIMEIRA - O objeto da presente licitação é a </w:t>
      </w:r>
      <w:r>
        <w:rPr>
          <w:color w:val="000000"/>
          <w:sz w:val="22"/>
          <w:szCs w:val="22"/>
        </w:rPr>
        <w:t>DESPESAS A SEREM EFETUADAS COM A CONTRATAÇÃO DE EMPRESAS PARA A REALIZAÇÃO DO TRANSPORTE ESCOLAR PARA O SEGUNDO SMESTRE DO ANO DE 2017.</w:t>
      </w:r>
      <w:r w:rsidRPr="00C80692">
        <w:rPr>
          <w:color w:val="000000"/>
          <w:sz w:val="22"/>
          <w:szCs w:val="22"/>
        </w:rPr>
        <w:t>:</w:t>
      </w:r>
    </w:p>
    <w:p w:rsidR="00307684" w:rsidRPr="00C80692" w:rsidRDefault="00307684" w:rsidP="00307684">
      <w:pPr>
        <w:autoSpaceDE w:val="0"/>
        <w:autoSpaceDN w:val="0"/>
        <w:adjustRightInd w:val="0"/>
        <w:jc w:val="both"/>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 xml:space="preserve">CLAUSULA SEGUNDA - Pelos </w:t>
      </w:r>
      <w:r w:rsidR="00E16739">
        <w:rPr>
          <w:color w:val="000000"/>
          <w:sz w:val="22"/>
          <w:szCs w:val="22"/>
        </w:rPr>
        <w:t>serviços de transporte escolar</w:t>
      </w:r>
      <w:r w:rsidRPr="00C80692">
        <w:rPr>
          <w:color w:val="000000"/>
          <w:sz w:val="22"/>
          <w:szCs w:val="22"/>
        </w:rPr>
        <w:t xml:space="preserve"> constantes neste contrato o MUNICÍPIO pagará a CONTRATADA </w:t>
      </w:r>
      <w:proofErr w:type="gramStart"/>
      <w:r w:rsidRPr="00C80692">
        <w:rPr>
          <w:color w:val="000000"/>
          <w:sz w:val="22"/>
          <w:szCs w:val="22"/>
        </w:rPr>
        <w:t>a</w:t>
      </w:r>
      <w:proofErr w:type="gramEnd"/>
      <w:r w:rsidRPr="00C80692">
        <w:rPr>
          <w:color w:val="000000"/>
          <w:sz w:val="22"/>
          <w:szCs w:val="22"/>
        </w:rPr>
        <w:t xml:space="preserve"> importância de R$..... (....Reais).</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 xml:space="preserve">CLÁUSULA TERCEIRA - Os </w:t>
      </w:r>
      <w:r w:rsidR="007D788E">
        <w:rPr>
          <w:color w:val="000000"/>
          <w:sz w:val="22"/>
          <w:szCs w:val="22"/>
        </w:rPr>
        <w:t>serviços deverão ser prestados</w:t>
      </w:r>
      <w:r w:rsidRPr="00C80692">
        <w:rPr>
          <w:color w:val="000000"/>
          <w:sz w:val="22"/>
          <w:szCs w:val="22"/>
        </w:rPr>
        <w:t>, conforme solicitação dos Secretários interessados, no local indicado por este, durante o horário de expediente, sem custo adicional, com observância ao artigo 73 e 74 da Lei nº 8.666/93.</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CLÁUSULA QUARTA - O pagamento será realizado na Tesouraria da Prefeitura Municipal de Condor, após a entrega conforme laudo da Secretaria.</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CLÁUSULA SEXTA -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CLÁUSULA SÉTIMA - Constituem motivos para alteração do contrato, os previstos no artigo 65 da lei de licitações devidamente justificados e comprovados;</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lastRenderedPageBreak/>
        <w:t xml:space="preserve">CLÁUSULA OITAVA - Constituem motivo para rescisão deste contrato os previstos no artigo 78, combinados com os artigos 79 e 80 da Lei 8.666/93 e alterações </w:t>
      </w:r>
      <w:proofErr w:type="gramStart"/>
      <w:r w:rsidRPr="00C80692">
        <w:rPr>
          <w:color w:val="000000"/>
          <w:sz w:val="22"/>
          <w:szCs w:val="22"/>
        </w:rPr>
        <w:t>posteriores, ressalvado</w:t>
      </w:r>
      <w:proofErr w:type="gramEnd"/>
      <w:r w:rsidRPr="00C80692">
        <w:rPr>
          <w:color w:val="000000"/>
          <w:sz w:val="22"/>
          <w:szCs w:val="22"/>
        </w:rPr>
        <w:t xml:space="preserve"> o disposto no artigo 77 quanto à inexecução total ou parcial do contrato via administrativa.</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CLÁUSULA NONA -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w:t>
      </w:r>
      <w:proofErr w:type="gramStart"/>
      <w:r w:rsidRPr="00C80692">
        <w:rPr>
          <w:color w:val="000000"/>
          <w:sz w:val="22"/>
          <w:szCs w:val="22"/>
        </w:rPr>
        <w:t xml:space="preserve">  </w:t>
      </w:r>
      <w:proofErr w:type="gramEnd"/>
      <w:r w:rsidRPr="00C80692">
        <w:rPr>
          <w:color w:val="000000"/>
          <w:sz w:val="22"/>
          <w:szCs w:val="22"/>
        </w:rPr>
        <w:t>previstas neste instrumento, ficará a CONTRATADA sujeita ao pagamento da pena convencional de 10% (dez por cento), juros de mora de 1% (um por cento) ao mês, despesas de processo, correção monetária e honorários, estes acordados desde logo em 20% (vinte por cento).</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CLÁUSULA DÉCIMA - Fica a CONTRATADA obrigada a manter durante toda a execução do contrato, em compatibilidade com as obrigações por ele assumidas, todas as condições de habilitação e qualificação exigidas na licitação.</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 xml:space="preserve">CLÁUSULA DÉCIMA PRIMEIRA -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5130"/>
      </w:tblGrid>
      <w:tr w:rsidR="00307684" w:rsidRPr="00C80692" w:rsidTr="007E4449">
        <w:tc>
          <w:tcPr>
            <w:tcW w:w="1951" w:type="dxa"/>
            <w:shd w:val="clear" w:color="auto" w:fill="auto"/>
          </w:tcPr>
          <w:p w:rsidR="00307684" w:rsidRPr="00C80692" w:rsidRDefault="00307684" w:rsidP="007E4449">
            <w:pPr>
              <w:autoSpaceDE w:val="0"/>
              <w:autoSpaceDN w:val="0"/>
              <w:adjustRightInd w:val="0"/>
              <w:jc w:val="both"/>
              <w:rPr>
                <w:color w:val="000000"/>
                <w:sz w:val="22"/>
                <w:szCs w:val="22"/>
              </w:rPr>
            </w:pPr>
            <w:r w:rsidRPr="00C80692">
              <w:rPr>
                <w:color w:val="000000"/>
                <w:sz w:val="22"/>
                <w:szCs w:val="22"/>
              </w:rPr>
              <w:t>DOTAÇÃO</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sidRPr="00C80692">
              <w:rPr>
                <w:color w:val="000000"/>
                <w:sz w:val="22"/>
                <w:szCs w:val="22"/>
              </w:rPr>
              <w:t>PROJ./ATIV.</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sidRPr="00C80692">
              <w:rPr>
                <w:color w:val="000000"/>
                <w:sz w:val="22"/>
                <w:szCs w:val="22"/>
              </w:rPr>
              <w:t>DESCRIÇÃO</w:t>
            </w:r>
          </w:p>
        </w:tc>
      </w:tr>
      <w:tr w:rsidR="00307684" w:rsidRPr="00C80692" w:rsidTr="007E4449">
        <w:tc>
          <w:tcPr>
            <w:tcW w:w="195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SECRETARIA MUNIC. DA EDUCAÇÃO E CULTURA</w:t>
            </w:r>
            <w:proofErr w:type="gramStart"/>
            <w:r w:rsidRPr="00C80692">
              <w:rPr>
                <w:color w:val="000000"/>
                <w:sz w:val="22"/>
                <w:szCs w:val="22"/>
              </w:rPr>
              <w:t xml:space="preserve"> </w:t>
            </w:r>
            <w:r>
              <w:rPr>
                <w:color w:val="000000"/>
                <w:sz w:val="22"/>
                <w:szCs w:val="22"/>
              </w:rPr>
              <w:t xml:space="preserve"> </w:t>
            </w:r>
            <w:r w:rsidRPr="00C80692">
              <w:rPr>
                <w:color w:val="000000"/>
                <w:sz w:val="22"/>
                <w:szCs w:val="22"/>
              </w:rPr>
              <w:t xml:space="preserve"> </w:t>
            </w:r>
            <w:proofErr w:type="gramEnd"/>
            <w:r>
              <w:rPr>
                <w:color w:val="000000"/>
                <w:sz w:val="22"/>
                <w:szCs w:val="22"/>
              </w:rPr>
              <w:t>12</w:t>
            </w:r>
            <w:r w:rsidRPr="00C80692">
              <w:rPr>
                <w:color w:val="000000"/>
                <w:sz w:val="22"/>
                <w:szCs w:val="22"/>
              </w:rPr>
              <w:t xml:space="preserve"> </w:t>
            </w:r>
            <w:r>
              <w:rPr>
                <w:color w:val="000000"/>
                <w:sz w:val="22"/>
                <w:szCs w:val="22"/>
              </w:rPr>
              <w:t>361</w:t>
            </w:r>
            <w:r w:rsidRPr="00C80692">
              <w:rPr>
                <w:color w:val="000000"/>
                <w:sz w:val="22"/>
                <w:szCs w:val="22"/>
              </w:rPr>
              <w:t xml:space="preserve"> </w:t>
            </w:r>
            <w:r>
              <w:rPr>
                <w:color w:val="000000"/>
                <w:sz w:val="22"/>
                <w:szCs w:val="22"/>
              </w:rPr>
              <w:t>4</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2</w:t>
            </w:r>
            <w:r w:rsidRPr="00C80692">
              <w:rPr>
                <w:color w:val="000000"/>
                <w:sz w:val="22"/>
                <w:szCs w:val="22"/>
              </w:rPr>
              <w:t xml:space="preserve"> </w:t>
            </w:r>
            <w:r>
              <w:rPr>
                <w:color w:val="000000"/>
                <w:sz w:val="22"/>
                <w:szCs w:val="22"/>
              </w:rPr>
              <w:t>56</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195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 xml:space="preserve"> </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1951"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1951"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1951"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r w:rsidR="00307684" w:rsidRPr="00C80692" w:rsidTr="007E4449">
        <w:tc>
          <w:tcPr>
            <w:tcW w:w="1951"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59</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EDUCA</w:t>
            </w:r>
          </w:p>
        </w:tc>
      </w:tr>
      <w:tr w:rsidR="00307684" w:rsidRPr="00C80692" w:rsidTr="007E4449">
        <w:tc>
          <w:tcPr>
            <w:tcW w:w="1951"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192</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307684" w:rsidRPr="00C80692" w:rsidTr="007E4449">
        <w:tc>
          <w:tcPr>
            <w:tcW w:w="1951"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192</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307684" w:rsidRPr="00C80692" w:rsidTr="007E4449">
        <w:tc>
          <w:tcPr>
            <w:tcW w:w="1951"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192</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 xml:space="preserve">Manutenção do transporte escolar alunos </w:t>
            </w:r>
          </w:p>
        </w:tc>
      </w:tr>
      <w:tr w:rsidR="00307684" w:rsidRPr="00C80692" w:rsidTr="007E4449">
        <w:tc>
          <w:tcPr>
            <w:tcW w:w="1951" w:type="dxa"/>
            <w:shd w:val="clear" w:color="auto" w:fill="auto"/>
          </w:tcPr>
          <w:p w:rsidR="00307684" w:rsidRDefault="00307684" w:rsidP="007E4449">
            <w:pPr>
              <w:autoSpaceDE w:val="0"/>
              <w:autoSpaceDN w:val="0"/>
              <w:adjustRightInd w:val="0"/>
              <w:jc w:val="both"/>
              <w:rPr>
                <w:color w:val="000000"/>
                <w:sz w:val="22"/>
                <w:szCs w:val="22"/>
              </w:rPr>
            </w:pPr>
            <w:r>
              <w:rPr>
                <w:color w:val="000000"/>
                <w:sz w:val="22"/>
                <w:szCs w:val="22"/>
              </w:rPr>
              <w:t>4</w:t>
            </w:r>
          </w:p>
        </w:tc>
        <w:tc>
          <w:tcPr>
            <w:tcW w:w="1701"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56</w:t>
            </w:r>
          </w:p>
        </w:tc>
        <w:tc>
          <w:tcPr>
            <w:tcW w:w="5130" w:type="dxa"/>
            <w:shd w:val="clear" w:color="auto" w:fill="auto"/>
          </w:tcPr>
          <w:p w:rsidR="00307684" w:rsidRPr="00C80692" w:rsidRDefault="00307684" w:rsidP="007E4449">
            <w:pPr>
              <w:autoSpaceDE w:val="0"/>
              <w:autoSpaceDN w:val="0"/>
              <w:adjustRightInd w:val="0"/>
              <w:jc w:val="both"/>
              <w:rPr>
                <w:color w:val="000000"/>
                <w:sz w:val="22"/>
                <w:szCs w:val="22"/>
              </w:rPr>
            </w:pPr>
            <w:r>
              <w:rPr>
                <w:color w:val="000000"/>
                <w:sz w:val="22"/>
                <w:szCs w:val="22"/>
              </w:rPr>
              <w:t>Manutenção do transporte escolar - ENSIN</w:t>
            </w:r>
          </w:p>
        </w:tc>
      </w:tr>
    </w:tbl>
    <w:p w:rsidR="00307684" w:rsidRPr="00C80692" w:rsidRDefault="00307684" w:rsidP="00307684">
      <w:pPr>
        <w:autoSpaceDE w:val="0"/>
        <w:autoSpaceDN w:val="0"/>
        <w:adjustRightInd w:val="0"/>
        <w:jc w:val="both"/>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CLÁUSULA DÉCIMA SEGUNDA - A vigência deste contrato será até a entrega da totalidade das obras previstas no objeto do presente edital.</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CLÁUSULA DÉCIMA TERCEIRA – Fica eleito o Foro de Panambi/RS para dirimir questões oriundas deste contrato, com exclusão de qualquer outro por mais privilegiado que seja.</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both"/>
        <w:rPr>
          <w:color w:val="000000"/>
          <w:sz w:val="22"/>
          <w:szCs w:val="22"/>
        </w:rPr>
      </w:pPr>
      <w:r w:rsidRPr="00C80692">
        <w:rPr>
          <w:color w:val="000000"/>
          <w:sz w:val="22"/>
          <w:szCs w:val="22"/>
        </w:rPr>
        <w:t>E, por estarem justos e acordados, firmam o presente contrato em três vias de igual teor e valor para um só efeito, juntamente com as testemunhas abaixo.</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ind w:left="2832"/>
        <w:jc w:val="left"/>
        <w:rPr>
          <w:color w:val="000000"/>
          <w:sz w:val="22"/>
          <w:szCs w:val="22"/>
        </w:rPr>
      </w:pPr>
      <w:r w:rsidRPr="00C80692">
        <w:rPr>
          <w:color w:val="000000"/>
          <w:sz w:val="22"/>
          <w:szCs w:val="22"/>
        </w:rPr>
        <w:t xml:space="preserve">Condor/RS, </w:t>
      </w:r>
      <w:r w:rsidRPr="00C80692">
        <w:rPr>
          <w:color w:val="000000"/>
          <w:sz w:val="22"/>
          <w:szCs w:val="22"/>
        </w:rPr>
        <w:fldChar w:fldCharType="begin"/>
      </w:r>
      <w:r w:rsidRPr="00C80692">
        <w:rPr>
          <w:color w:val="000000"/>
          <w:sz w:val="22"/>
          <w:szCs w:val="22"/>
        </w:rPr>
        <w:instrText xml:space="preserve"> TIME \@ "d' de 'MMMM' de 'yyyy" </w:instrText>
      </w:r>
      <w:r w:rsidRPr="00C80692">
        <w:rPr>
          <w:color w:val="000000"/>
          <w:sz w:val="22"/>
          <w:szCs w:val="22"/>
        </w:rPr>
        <w:fldChar w:fldCharType="separate"/>
      </w:r>
      <w:r w:rsidR="00E71C35">
        <w:rPr>
          <w:noProof/>
          <w:color w:val="000000"/>
          <w:sz w:val="22"/>
          <w:szCs w:val="22"/>
        </w:rPr>
        <w:t>28 de agosto de 2017</w:t>
      </w:r>
      <w:r w:rsidRPr="00C80692">
        <w:rPr>
          <w:color w:val="000000"/>
          <w:sz w:val="22"/>
          <w:szCs w:val="22"/>
        </w:rPr>
        <w:fldChar w:fldCharType="end"/>
      </w:r>
      <w:r w:rsidRPr="00C80692">
        <w:rPr>
          <w:color w:val="000000"/>
          <w:sz w:val="22"/>
          <w:szCs w:val="22"/>
        </w:rPr>
        <w:t>.</w:t>
      </w:r>
    </w:p>
    <w:p w:rsidR="00307684" w:rsidRPr="00C80692" w:rsidRDefault="00307684" w:rsidP="00307684">
      <w:pPr>
        <w:autoSpaceDE w:val="0"/>
        <w:autoSpaceDN w:val="0"/>
        <w:adjustRightInd w:val="0"/>
        <w:jc w:val="left"/>
        <w:rPr>
          <w:color w:val="000000"/>
          <w:sz w:val="22"/>
          <w:szCs w:val="22"/>
        </w:rPr>
      </w:pPr>
    </w:p>
    <w:p w:rsidR="00307684" w:rsidRPr="00C80692" w:rsidRDefault="00307684" w:rsidP="00307684">
      <w:pPr>
        <w:autoSpaceDE w:val="0"/>
        <w:autoSpaceDN w:val="0"/>
        <w:adjustRightInd w:val="0"/>
        <w:jc w:val="left"/>
        <w:rPr>
          <w:color w:val="000000"/>
          <w:sz w:val="22"/>
          <w:szCs w:val="22"/>
        </w:rPr>
      </w:pPr>
      <w:r w:rsidRPr="00C80692">
        <w:rPr>
          <w:color w:val="000000"/>
          <w:sz w:val="22"/>
          <w:szCs w:val="22"/>
        </w:rPr>
        <w:t>MUNICÍPIO DE CONDOR</w:t>
      </w:r>
    </w:p>
    <w:p w:rsidR="00446416" w:rsidRDefault="00307684" w:rsidP="00E71C35">
      <w:pPr>
        <w:autoSpaceDE w:val="0"/>
        <w:autoSpaceDN w:val="0"/>
        <w:adjustRightInd w:val="0"/>
        <w:jc w:val="left"/>
      </w:pPr>
      <w:r w:rsidRPr="00C80692">
        <w:rPr>
          <w:color w:val="000000"/>
          <w:sz w:val="22"/>
          <w:szCs w:val="22"/>
        </w:rPr>
        <w:t>CONTRATADA</w:t>
      </w:r>
    </w:p>
    <w:sectPr w:rsidR="00446416">
      <w:headerReference w:type="default" r:id="rId8"/>
      <w:footerReference w:type="even" r:id="rId9"/>
      <w:footerReference w:type="default" r:id="rId10"/>
      <w:pgSz w:w="12242" w:h="15842" w:code="1"/>
      <w:pgMar w:top="1701" w:right="1800" w:bottom="709"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3B" w:rsidRDefault="0015043B">
      <w:r>
        <w:separator/>
      </w:r>
    </w:p>
  </w:endnote>
  <w:endnote w:type="continuationSeparator" w:id="0">
    <w:p w:rsidR="0015043B" w:rsidRDefault="0015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E0" w:rsidRDefault="007D788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0E0" w:rsidRDefault="001504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E0" w:rsidRDefault="007D788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7834">
      <w:rPr>
        <w:rStyle w:val="Nmerodepgina"/>
        <w:noProof/>
      </w:rPr>
      <w:t>5</w:t>
    </w:r>
    <w:r>
      <w:rPr>
        <w:rStyle w:val="Nmerodepgina"/>
      </w:rPr>
      <w:fldChar w:fldCharType="end"/>
    </w:r>
  </w:p>
  <w:p w:rsidR="00EE50E0" w:rsidRDefault="007D788E">
    <w:pPr>
      <w:pStyle w:val="Rodap"/>
      <w:jc w:val="right"/>
      <w:rPr>
        <w:sz w:val="14"/>
      </w:rPr>
    </w:pPr>
    <w:r>
      <w:rPr>
        <w:sz w:val="14"/>
      </w:rPr>
      <w:fldChar w:fldCharType="begin"/>
    </w:r>
    <w:r>
      <w:rPr>
        <w:sz w:val="14"/>
      </w:rPr>
      <w:instrText xml:space="preserve"> FILENAME  \* FORMATOMESCLAR </w:instrText>
    </w:r>
    <w:r>
      <w:rPr>
        <w:sz w:val="14"/>
      </w:rPr>
      <w:fldChar w:fldCharType="separate"/>
    </w:r>
    <w:r w:rsidR="00E71C35">
      <w:rPr>
        <w:b/>
        <w:bCs/>
        <w:noProof/>
        <w:sz w:val="14"/>
      </w:rPr>
      <w:t>Erro! Argumento de opção desconhecido.</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3B" w:rsidRDefault="0015043B">
      <w:r>
        <w:separator/>
      </w:r>
    </w:p>
  </w:footnote>
  <w:footnote w:type="continuationSeparator" w:id="0">
    <w:p w:rsidR="0015043B" w:rsidRDefault="00150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E0" w:rsidRPr="000A0E15" w:rsidRDefault="007D788E" w:rsidP="000A0E15">
    <w:pPr>
      <w:tabs>
        <w:tab w:val="left" w:pos="2736"/>
      </w:tabs>
      <w:rPr>
        <w:sz w:val="28"/>
        <w:lang w:eastAsia="en-US"/>
      </w:rPr>
    </w:pPr>
    <w:r>
      <w:rPr>
        <w:noProof/>
        <w:sz w:val="28"/>
      </w:rPr>
      <w:drawing>
        <wp:inline distT="0" distB="0" distL="0" distR="0" wp14:anchorId="5844BEB2" wp14:editId="60549E69">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EE50E0" w:rsidRPr="000A0E15" w:rsidRDefault="007D788E" w:rsidP="00876149">
    <w:pPr>
      <w:tabs>
        <w:tab w:val="left" w:pos="2736"/>
      </w:tabs>
      <w:rPr>
        <w:sz w:val="24"/>
        <w:szCs w:val="24"/>
        <w:lang w:eastAsia="en-US"/>
      </w:rPr>
    </w:pPr>
    <w:r w:rsidRPr="000A0E15">
      <w:rPr>
        <w:sz w:val="24"/>
        <w:szCs w:val="24"/>
        <w:lang w:eastAsia="en-US"/>
      </w:rPr>
      <w:t>Estado do Rio Grande do Sul</w:t>
    </w:r>
  </w:p>
  <w:p w:rsidR="00EE50E0" w:rsidRPr="000A0E15" w:rsidRDefault="007D788E" w:rsidP="00876149">
    <w:pPr>
      <w:tabs>
        <w:tab w:val="left" w:pos="2736"/>
      </w:tabs>
      <w:rPr>
        <w:b/>
        <w:sz w:val="24"/>
        <w:szCs w:val="24"/>
        <w:lang w:eastAsia="en-US"/>
      </w:rPr>
    </w:pPr>
    <w:r w:rsidRPr="000A0E15">
      <w:rPr>
        <w:b/>
        <w:sz w:val="24"/>
        <w:szCs w:val="24"/>
        <w:lang w:eastAsia="en-US"/>
      </w:rPr>
      <w:t>PREFEITURA MUNICIPAL DE CONDOR</w:t>
    </w:r>
  </w:p>
  <w:p w:rsidR="00EE50E0" w:rsidRPr="000A0E15" w:rsidRDefault="007D788E" w:rsidP="00876149">
    <w:pPr>
      <w:tabs>
        <w:tab w:val="left" w:pos="2736"/>
      </w:tabs>
      <w:rPr>
        <w:sz w:val="24"/>
        <w:szCs w:val="24"/>
        <w:lang w:eastAsia="en-US"/>
      </w:rPr>
    </w:pPr>
    <w:r w:rsidRPr="000A0E15">
      <w:rPr>
        <w:sz w:val="24"/>
        <w:szCs w:val="24"/>
        <w:lang w:eastAsia="en-US"/>
      </w:rPr>
      <w:t>Gabinete do Prefeito</w:t>
    </w:r>
  </w:p>
  <w:p w:rsidR="00EE50E0" w:rsidRDefault="001504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7195"/>
    <w:multiLevelType w:val="hybridMultilevel"/>
    <w:tmpl w:val="14F2CE50"/>
    <w:lvl w:ilvl="0" w:tplc="39EEBD5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AAA18C8"/>
    <w:multiLevelType w:val="multilevel"/>
    <w:tmpl w:val="DC0E976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3C136957"/>
    <w:multiLevelType w:val="multilevel"/>
    <w:tmpl w:val="0CCA23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682113F4"/>
    <w:multiLevelType w:val="multilevel"/>
    <w:tmpl w:val="F5C6327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84"/>
    <w:rsid w:val="0015043B"/>
    <w:rsid w:val="00307684"/>
    <w:rsid w:val="00446416"/>
    <w:rsid w:val="007D788E"/>
    <w:rsid w:val="009A7834"/>
    <w:rsid w:val="00CF0BD4"/>
    <w:rsid w:val="00E16739"/>
    <w:rsid w:val="00E5016B"/>
    <w:rsid w:val="00E71C35"/>
    <w:rsid w:val="00FF4B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07684"/>
    <w:pPr>
      <w:tabs>
        <w:tab w:val="center" w:pos="4252"/>
        <w:tab w:val="right" w:pos="8504"/>
      </w:tabs>
    </w:pPr>
  </w:style>
  <w:style w:type="character" w:customStyle="1" w:styleId="RodapChar">
    <w:name w:val="Rodapé Char"/>
    <w:basedOn w:val="Fontepargpadro"/>
    <w:link w:val="Rodap"/>
    <w:uiPriority w:val="99"/>
    <w:semiHidden/>
    <w:rsid w:val="00307684"/>
    <w:rPr>
      <w:rFonts w:ascii="Times New Roman" w:eastAsia="Times New Roman" w:hAnsi="Times New Roman" w:cs="Times New Roman"/>
      <w:sz w:val="20"/>
      <w:szCs w:val="20"/>
      <w:lang w:eastAsia="pt-BR"/>
    </w:rPr>
  </w:style>
  <w:style w:type="character" w:styleId="Nmerodepgina">
    <w:name w:val="page number"/>
    <w:basedOn w:val="Fontepargpadro"/>
    <w:rsid w:val="00307684"/>
  </w:style>
  <w:style w:type="paragraph" w:styleId="Cabealho">
    <w:name w:val="header"/>
    <w:basedOn w:val="Normal"/>
    <w:link w:val="CabealhoChar"/>
    <w:rsid w:val="00307684"/>
    <w:pPr>
      <w:tabs>
        <w:tab w:val="center" w:pos="4252"/>
        <w:tab w:val="right" w:pos="8504"/>
      </w:tabs>
      <w:overflowPunct w:val="0"/>
      <w:autoSpaceDE w:val="0"/>
      <w:autoSpaceDN w:val="0"/>
      <w:adjustRightInd w:val="0"/>
      <w:jc w:val="left"/>
      <w:textAlignment w:val="baseline"/>
    </w:pPr>
  </w:style>
  <w:style w:type="character" w:customStyle="1" w:styleId="CabealhoChar">
    <w:name w:val="Cabeçalho Char"/>
    <w:basedOn w:val="Fontepargpadro"/>
    <w:link w:val="Cabealho"/>
    <w:rsid w:val="0030768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07684"/>
    <w:rPr>
      <w:rFonts w:ascii="Tahoma" w:hAnsi="Tahoma" w:cs="Tahoma"/>
      <w:sz w:val="16"/>
      <w:szCs w:val="16"/>
    </w:rPr>
  </w:style>
  <w:style w:type="character" w:customStyle="1" w:styleId="TextodebaloChar">
    <w:name w:val="Texto de balão Char"/>
    <w:basedOn w:val="Fontepargpadro"/>
    <w:link w:val="Textodebalo"/>
    <w:uiPriority w:val="99"/>
    <w:semiHidden/>
    <w:rsid w:val="00307684"/>
    <w:rPr>
      <w:rFonts w:ascii="Tahoma" w:eastAsia="Times New Roman" w:hAnsi="Tahoma" w:cs="Tahoma"/>
      <w:sz w:val="16"/>
      <w:szCs w:val="16"/>
      <w:lang w:eastAsia="pt-BR"/>
    </w:rPr>
  </w:style>
  <w:style w:type="paragraph" w:styleId="PargrafodaLista">
    <w:name w:val="List Paragraph"/>
    <w:basedOn w:val="Normal"/>
    <w:uiPriority w:val="34"/>
    <w:qFormat/>
    <w:rsid w:val="00307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07684"/>
    <w:pPr>
      <w:tabs>
        <w:tab w:val="center" w:pos="4252"/>
        <w:tab w:val="right" w:pos="8504"/>
      </w:tabs>
    </w:pPr>
  </w:style>
  <w:style w:type="character" w:customStyle="1" w:styleId="RodapChar">
    <w:name w:val="Rodapé Char"/>
    <w:basedOn w:val="Fontepargpadro"/>
    <w:link w:val="Rodap"/>
    <w:uiPriority w:val="99"/>
    <w:semiHidden/>
    <w:rsid w:val="00307684"/>
    <w:rPr>
      <w:rFonts w:ascii="Times New Roman" w:eastAsia="Times New Roman" w:hAnsi="Times New Roman" w:cs="Times New Roman"/>
      <w:sz w:val="20"/>
      <w:szCs w:val="20"/>
      <w:lang w:eastAsia="pt-BR"/>
    </w:rPr>
  </w:style>
  <w:style w:type="character" w:styleId="Nmerodepgina">
    <w:name w:val="page number"/>
    <w:basedOn w:val="Fontepargpadro"/>
    <w:rsid w:val="00307684"/>
  </w:style>
  <w:style w:type="paragraph" w:styleId="Cabealho">
    <w:name w:val="header"/>
    <w:basedOn w:val="Normal"/>
    <w:link w:val="CabealhoChar"/>
    <w:rsid w:val="00307684"/>
    <w:pPr>
      <w:tabs>
        <w:tab w:val="center" w:pos="4252"/>
        <w:tab w:val="right" w:pos="8504"/>
      </w:tabs>
      <w:overflowPunct w:val="0"/>
      <w:autoSpaceDE w:val="0"/>
      <w:autoSpaceDN w:val="0"/>
      <w:adjustRightInd w:val="0"/>
      <w:jc w:val="left"/>
      <w:textAlignment w:val="baseline"/>
    </w:pPr>
  </w:style>
  <w:style w:type="character" w:customStyle="1" w:styleId="CabealhoChar">
    <w:name w:val="Cabeçalho Char"/>
    <w:basedOn w:val="Fontepargpadro"/>
    <w:link w:val="Cabealho"/>
    <w:rsid w:val="0030768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07684"/>
    <w:rPr>
      <w:rFonts w:ascii="Tahoma" w:hAnsi="Tahoma" w:cs="Tahoma"/>
      <w:sz w:val="16"/>
      <w:szCs w:val="16"/>
    </w:rPr>
  </w:style>
  <w:style w:type="character" w:customStyle="1" w:styleId="TextodebaloChar">
    <w:name w:val="Texto de balão Char"/>
    <w:basedOn w:val="Fontepargpadro"/>
    <w:link w:val="Textodebalo"/>
    <w:uiPriority w:val="99"/>
    <w:semiHidden/>
    <w:rsid w:val="00307684"/>
    <w:rPr>
      <w:rFonts w:ascii="Tahoma" w:eastAsia="Times New Roman" w:hAnsi="Tahoma" w:cs="Tahoma"/>
      <w:sz w:val="16"/>
      <w:szCs w:val="16"/>
      <w:lang w:eastAsia="pt-BR"/>
    </w:rPr>
  </w:style>
  <w:style w:type="paragraph" w:styleId="PargrafodaLista">
    <w:name w:val="List Paragraph"/>
    <w:basedOn w:val="Normal"/>
    <w:uiPriority w:val="34"/>
    <w:qFormat/>
    <w:rsid w:val="0030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2413</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2017-08-28T17:40:00Z</cp:lastPrinted>
  <dcterms:created xsi:type="dcterms:W3CDTF">2017-08-28T16:41:00Z</dcterms:created>
  <dcterms:modified xsi:type="dcterms:W3CDTF">2017-08-28T17:47:00Z</dcterms:modified>
</cp:coreProperties>
</file>